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C4" w:rsidRDefault="001E07C4" w:rsidP="001E0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C4">
        <w:rPr>
          <w:rFonts w:ascii="Times New Roman" w:hAnsi="Times New Roman" w:cs="Times New Roman"/>
          <w:b/>
          <w:sz w:val="28"/>
          <w:szCs w:val="28"/>
        </w:rPr>
        <w:t xml:space="preserve">Задания по дисциплине «Мастерство актера» </w:t>
      </w:r>
    </w:p>
    <w:p w:rsidR="001E07C4" w:rsidRPr="001E07C4" w:rsidRDefault="001E07C4" w:rsidP="001E07C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07C4">
        <w:rPr>
          <w:rFonts w:ascii="Times New Roman" w:hAnsi="Times New Roman" w:cs="Times New Roman"/>
          <w:b/>
          <w:sz w:val="28"/>
          <w:szCs w:val="28"/>
        </w:rPr>
        <w:t>(преподаватель Гусев В.Ю.)</w:t>
      </w:r>
      <w:r w:rsidRPr="001E07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E07C4" w:rsidRPr="001E07C4" w:rsidRDefault="001E07C4" w:rsidP="001E07C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07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весь период карантина</w:t>
      </w:r>
      <w:r w:rsidRPr="001E07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16.11 по 13.12.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2020</w:t>
      </w:r>
      <w:r w:rsidRPr="001E07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322F7" w:rsidRPr="001E07C4" w:rsidRDefault="001E07C4" w:rsidP="001E07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Возможны дополнения.</w:t>
      </w:r>
    </w:p>
    <w:p w:rsidR="001E07C4" w:rsidRDefault="001E07C4" w:rsidP="001E07C4">
      <w:pPr>
        <w:tabs>
          <w:tab w:val="left" w:pos="138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7C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2курс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E07C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E07C4" w:rsidRPr="001E07C4" w:rsidRDefault="001E07C4" w:rsidP="001E07C4">
      <w:pPr>
        <w:tabs>
          <w:tab w:val="left" w:pos="138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Работа с этюдами на «Органичное молчание»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«Наблюдения»</w:t>
      </w:r>
      <w:r w:rsidRPr="001E07C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Басни народов мира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док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 об авторе и его одной басне (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страны и автора свободный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bookmarkStart w:id="0" w:name="_GoBack"/>
      <w:bookmarkEnd w:id="0"/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басни отечественных авторов!</w:t>
      </w:r>
      <w:r w:rsidRPr="001E07C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Самостоятельный разминочный тре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нинг</w:t>
      </w:r>
      <w:r w:rsidRPr="001E07C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Читать Станиславского «Жизнь 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искусстве», «Работа актера» и др. 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доклад об одном разделе</w:t>
      </w:r>
    </w:p>
    <w:p w:rsidR="001E07C4" w:rsidRPr="001E07C4" w:rsidRDefault="001E07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07C4" w:rsidRDefault="001E07C4" w:rsidP="001E07C4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E07C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 курс</w:t>
      </w:r>
    </w:p>
    <w:p w:rsidR="001E07C4" w:rsidRPr="001E07C4" w:rsidRDefault="001E07C4" w:rsidP="001E0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Читать советских драматургов Розов, Арбузов, Горин, Вампилов и др.,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Пушкин</w:t>
      </w:r>
      <w:proofErr w:type="spellEnd"/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вести Белкина», «Пиковая </w:t>
      </w:r>
      <w:proofErr w:type="spellStart"/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Дама»</w:t>
      </w:r>
      <w:proofErr w:type="gramStart"/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Шукшин «Привет Сивому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Михаил Чехов «Путь актера»</w:t>
      </w:r>
      <w:r w:rsidRPr="001E07C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 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над этюдами 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советских авторов</w:t>
      </w:r>
      <w:r w:rsidRPr="001E07C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Самостоятельный разминочный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тренинг и </w:t>
      </w:r>
      <w:proofErr w:type="spellStart"/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E07C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работ</w:t>
      </w:r>
      <w:r w:rsidRPr="001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над образами «Чёрное молоко»</w:t>
      </w:r>
    </w:p>
    <w:p w:rsidR="001E07C4" w:rsidRPr="001E07C4" w:rsidRDefault="001E07C4">
      <w:pPr>
        <w:rPr>
          <w:rFonts w:ascii="Times New Roman" w:hAnsi="Times New Roman" w:cs="Times New Roman"/>
          <w:sz w:val="28"/>
          <w:szCs w:val="28"/>
        </w:rPr>
      </w:pPr>
      <w:r w:rsidRPr="001E07C4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E07C4" w:rsidRPr="001E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10C0"/>
    <w:multiLevelType w:val="hybridMultilevel"/>
    <w:tmpl w:val="B3B8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356B"/>
    <w:multiLevelType w:val="hybridMultilevel"/>
    <w:tmpl w:val="0BDE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C4"/>
    <w:rsid w:val="001E07C4"/>
    <w:rsid w:val="0063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2020-11-17T10:20:00Z</dcterms:created>
  <dcterms:modified xsi:type="dcterms:W3CDTF">2020-11-17T10:29:00Z</dcterms:modified>
</cp:coreProperties>
</file>