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AD" w:rsidRDefault="008575AD" w:rsidP="008575A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8575AD" w:rsidRPr="00845C1D" w:rsidRDefault="008575AD" w:rsidP="0085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1D">
        <w:rPr>
          <w:rFonts w:ascii="Times New Roman" w:hAnsi="Times New Roman" w:cs="Times New Roman"/>
          <w:b/>
          <w:sz w:val="28"/>
          <w:szCs w:val="28"/>
        </w:rPr>
        <w:t>ЗАДАНИЯ НА ПЕРИОД ДИСТАНЦИОННОГО ОБУЧЕНИЯ</w:t>
      </w:r>
    </w:p>
    <w:p w:rsidR="008575AD" w:rsidRPr="00845C1D" w:rsidRDefault="008575AD" w:rsidP="0085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 – 17</w:t>
      </w:r>
      <w:r w:rsidRPr="00845C1D">
        <w:rPr>
          <w:rFonts w:ascii="Times New Roman" w:hAnsi="Times New Roman" w:cs="Times New Roman"/>
          <w:b/>
          <w:sz w:val="28"/>
          <w:szCs w:val="28"/>
        </w:rPr>
        <w:t>.10.2020 г.</w:t>
      </w:r>
    </w:p>
    <w:p w:rsidR="008575AD" w:rsidRPr="00845C1D" w:rsidRDefault="008575AD" w:rsidP="0085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1D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8575AD" w:rsidRPr="00360F31" w:rsidRDefault="008575AD" w:rsidP="00857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31">
        <w:rPr>
          <w:rFonts w:ascii="Times New Roman" w:hAnsi="Times New Roman" w:cs="Times New Roman"/>
          <w:b/>
          <w:sz w:val="28"/>
          <w:szCs w:val="28"/>
        </w:rPr>
        <w:t xml:space="preserve">2 курс АИ Музыкальная литература. </w:t>
      </w:r>
    </w:p>
    <w:p w:rsidR="008575AD" w:rsidRPr="008C3A81" w:rsidRDefault="008575AD" w:rsidP="00857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в тетради «Жизненный и т</w:t>
      </w:r>
      <w:r>
        <w:rPr>
          <w:rFonts w:ascii="Times New Roman" w:hAnsi="Times New Roman" w:cs="Times New Roman"/>
          <w:sz w:val="28"/>
          <w:szCs w:val="28"/>
        </w:rPr>
        <w:t xml:space="preserve">ворческий путь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Можно пользоваться сайтами: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belcanto</w:t>
      </w:r>
      <w:proofErr w:type="spellEnd"/>
      <w:r w:rsidRPr="00845C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5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музыкальная энциклопедия. На основе конспекта составить </w:t>
      </w:r>
      <w:r>
        <w:rPr>
          <w:rFonts w:ascii="Times New Roman" w:hAnsi="Times New Roman" w:cs="Times New Roman"/>
          <w:sz w:val="28"/>
          <w:szCs w:val="28"/>
        </w:rPr>
        <w:t>тест по творчеству Мусоргского</w:t>
      </w:r>
      <w:r>
        <w:rPr>
          <w:rFonts w:ascii="Times New Roman" w:hAnsi="Times New Roman" w:cs="Times New Roman"/>
          <w:sz w:val="28"/>
          <w:szCs w:val="28"/>
        </w:rPr>
        <w:t xml:space="preserve"> из 10 вопросов с тремя вариантами ответа. Зад</w:t>
      </w:r>
      <w:r>
        <w:rPr>
          <w:rFonts w:ascii="Times New Roman" w:hAnsi="Times New Roman" w:cs="Times New Roman"/>
          <w:sz w:val="28"/>
          <w:szCs w:val="28"/>
        </w:rPr>
        <w:t xml:space="preserve">ания скидывать в беседу ВК </w:t>
      </w:r>
      <w:bookmarkStart w:id="0" w:name="_GoBack"/>
      <w:r w:rsidRPr="008C3A81">
        <w:rPr>
          <w:rFonts w:ascii="Times New Roman" w:hAnsi="Times New Roman" w:cs="Times New Roman"/>
          <w:b/>
          <w:sz w:val="28"/>
          <w:szCs w:val="28"/>
        </w:rPr>
        <w:t>до 16</w:t>
      </w:r>
      <w:r w:rsidRPr="008C3A81">
        <w:rPr>
          <w:rFonts w:ascii="Times New Roman" w:hAnsi="Times New Roman" w:cs="Times New Roman"/>
          <w:b/>
          <w:sz w:val="28"/>
          <w:szCs w:val="28"/>
        </w:rPr>
        <w:t>.10.</w:t>
      </w:r>
    </w:p>
    <w:bookmarkEnd w:id="0"/>
    <w:p w:rsidR="008575AD" w:rsidRDefault="008575AD" w:rsidP="00857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5AD" w:rsidRPr="00360F31" w:rsidRDefault="008575AD" w:rsidP="00857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31">
        <w:rPr>
          <w:rFonts w:ascii="Times New Roman" w:hAnsi="Times New Roman" w:cs="Times New Roman"/>
          <w:b/>
          <w:sz w:val="28"/>
          <w:szCs w:val="28"/>
        </w:rPr>
        <w:t>Методика пре</w:t>
      </w:r>
      <w:r w:rsidRPr="00360F31">
        <w:rPr>
          <w:rFonts w:ascii="Times New Roman" w:hAnsi="Times New Roman" w:cs="Times New Roman"/>
          <w:b/>
          <w:sz w:val="28"/>
          <w:szCs w:val="28"/>
        </w:rPr>
        <w:t>подавания ритмики ТМ 2,3 курс</w:t>
      </w:r>
    </w:p>
    <w:p w:rsidR="008575AD" w:rsidRPr="008C3A81" w:rsidRDefault="008575AD" w:rsidP="00857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Ритмика, раздел 2  стр. 29 –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примеры и методические указания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="00A130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гимнастических комплексов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30F1">
        <w:rPr>
          <w:rFonts w:ascii="Times New Roman" w:hAnsi="Times New Roman" w:cs="Times New Roman"/>
          <w:sz w:val="28"/>
          <w:szCs w:val="28"/>
        </w:rPr>
        <w:t>Выбрать одно упражнение,  переписать в тетрадь, разучить. Фото упражнения в тетради скинуть</w:t>
      </w:r>
      <w:r>
        <w:rPr>
          <w:rFonts w:ascii="Times New Roman" w:hAnsi="Times New Roman" w:cs="Times New Roman"/>
          <w:sz w:val="28"/>
          <w:szCs w:val="28"/>
        </w:rPr>
        <w:t xml:space="preserve"> в беседу ВК</w:t>
      </w:r>
      <w:r w:rsidR="00A130F1">
        <w:rPr>
          <w:rFonts w:ascii="Times New Roman" w:hAnsi="Times New Roman" w:cs="Times New Roman"/>
          <w:sz w:val="28"/>
          <w:szCs w:val="28"/>
        </w:rPr>
        <w:t xml:space="preserve"> </w:t>
      </w:r>
      <w:r w:rsidR="00A130F1" w:rsidRPr="008C3A81">
        <w:rPr>
          <w:rFonts w:ascii="Times New Roman" w:hAnsi="Times New Roman" w:cs="Times New Roman"/>
          <w:b/>
          <w:sz w:val="28"/>
          <w:szCs w:val="28"/>
        </w:rPr>
        <w:t>до 16.10</w:t>
      </w:r>
      <w:r w:rsidRPr="008C3A81">
        <w:rPr>
          <w:rFonts w:ascii="Times New Roman" w:hAnsi="Times New Roman" w:cs="Times New Roman"/>
          <w:b/>
          <w:sz w:val="28"/>
          <w:szCs w:val="28"/>
        </w:rPr>
        <w:t>.</w:t>
      </w:r>
    </w:p>
    <w:p w:rsidR="008575AD" w:rsidRPr="005D05DF" w:rsidRDefault="008575AD" w:rsidP="00857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5AD" w:rsidRPr="00360F31" w:rsidRDefault="008575AD" w:rsidP="00857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F3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360F31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360F31">
        <w:rPr>
          <w:rFonts w:ascii="Times New Roman" w:hAnsi="Times New Roman" w:cs="Times New Roman"/>
          <w:b/>
          <w:sz w:val="28"/>
          <w:szCs w:val="28"/>
        </w:rPr>
        <w:t>итература</w:t>
      </w:r>
      <w:proofErr w:type="spellEnd"/>
      <w:r w:rsidRPr="0036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0F1" w:rsidRPr="00360F3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60F31">
        <w:rPr>
          <w:rFonts w:ascii="Times New Roman" w:hAnsi="Times New Roman" w:cs="Times New Roman"/>
          <w:b/>
          <w:sz w:val="28"/>
          <w:szCs w:val="28"/>
        </w:rPr>
        <w:t>ИИ,ТМ,ХД,МЗМ</w:t>
      </w:r>
    </w:p>
    <w:p w:rsidR="008575AD" w:rsidRDefault="008575AD" w:rsidP="00857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0F1" w:rsidRDefault="00A130F1" w:rsidP="0085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эссе по опере Травиата и конспекты по биографии Верди (не все отчитались!)</w:t>
      </w:r>
      <w:r w:rsidR="00360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0F1" w:rsidRDefault="00A130F1" w:rsidP="0085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стр.422 – 445 прочитать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0F31">
        <w:rPr>
          <w:rFonts w:ascii="Times New Roman" w:hAnsi="Times New Roman" w:cs="Times New Roman"/>
          <w:b/>
          <w:sz w:val="28"/>
          <w:szCs w:val="28"/>
        </w:rPr>
        <w:t xml:space="preserve">составить письменный ответ на тему «Образ Виолетты в опере </w:t>
      </w:r>
      <w:proofErr w:type="spellStart"/>
      <w:r w:rsidRPr="00360F31"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 w:rsidRPr="00360F3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60F31">
        <w:rPr>
          <w:rFonts w:ascii="Times New Roman" w:hAnsi="Times New Roman" w:cs="Times New Roman"/>
          <w:b/>
          <w:sz w:val="28"/>
          <w:szCs w:val="28"/>
        </w:rPr>
        <w:t>ерди</w:t>
      </w:r>
      <w:proofErr w:type="spellEnd"/>
      <w:r w:rsidRPr="00360F31">
        <w:rPr>
          <w:rFonts w:ascii="Times New Roman" w:hAnsi="Times New Roman" w:cs="Times New Roman"/>
          <w:b/>
          <w:sz w:val="28"/>
          <w:szCs w:val="28"/>
        </w:rPr>
        <w:t xml:space="preserve"> «Травиата»</w:t>
      </w:r>
      <w:r>
        <w:rPr>
          <w:rFonts w:ascii="Times New Roman" w:hAnsi="Times New Roman" w:cs="Times New Roman"/>
          <w:sz w:val="28"/>
          <w:szCs w:val="28"/>
        </w:rPr>
        <w:t xml:space="preserve"> (что за героиня, черты характера и как </w:t>
      </w:r>
      <w:r w:rsidR="006E114F">
        <w:rPr>
          <w:rFonts w:ascii="Times New Roman" w:hAnsi="Times New Roman" w:cs="Times New Roman"/>
          <w:sz w:val="28"/>
          <w:szCs w:val="28"/>
        </w:rPr>
        <w:t>это показано в опере, как меняется образ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11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114F">
        <w:rPr>
          <w:rFonts w:ascii="Times New Roman" w:hAnsi="Times New Roman" w:cs="Times New Roman"/>
          <w:sz w:val="28"/>
          <w:szCs w:val="28"/>
        </w:rPr>
        <w:t xml:space="preserve">Обратить внимание на: вступление к опере (тема Виолетты, лейтмотив любви Виолетты и Альфреда), ария Виолетты из 1 действия «Не ты ли мне…»; 2 действие 1 картина сцена Виолетты и </w:t>
      </w:r>
      <w:proofErr w:type="spellStart"/>
      <w:r w:rsidR="006E114F">
        <w:rPr>
          <w:rFonts w:ascii="Times New Roman" w:hAnsi="Times New Roman" w:cs="Times New Roman"/>
          <w:sz w:val="28"/>
          <w:szCs w:val="28"/>
        </w:rPr>
        <w:t>Ж.Жермона</w:t>
      </w:r>
      <w:proofErr w:type="spellEnd"/>
      <w:r w:rsidR="006E114F">
        <w:rPr>
          <w:rFonts w:ascii="Times New Roman" w:hAnsi="Times New Roman" w:cs="Times New Roman"/>
          <w:sz w:val="28"/>
          <w:szCs w:val="28"/>
        </w:rPr>
        <w:t xml:space="preserve"> «Вы поймёте ль силу страсти», «Умру, но памяти моей…», сцена с Альфредом «Ах, Альфред мой (лейтмотив любви в партии Виолетты)»;</w:t>
      </w:r>
      <w:proofErr w:type="gramEnd"/>
      <w:r w:rsidR="006E114F">
        <w:rPr>
          <w:rFonts w:ascii="Times New Roman" w:hAnsi="Times New Roman" w:cs="Times New Roman"/>
          <w:sz w:val="28"/>
          <w:szCs w:val="28"/>
        </w:rPr>
        <w:t xml:space="preserve"> 2 действие 2 картина </w:t>
      </w:r>
      <w:r w:rsidR="00360F31">
        <w:rPr>
          <w:rFonts w:ascii="Times New Roman" w:hAnsi="Times New Roman" w:cs="Times New Roman"/>
          <w:sz w:val="28"/>
          <w:szCs w:val="28"/>
        </w:rPr>
        <w:t>партия Виолетты «Ах, зачем я здесь, о, Боже…»; 3 действие вступление тема Виолетты, ария Виолетты «Простите навеки…». Работы выслать в беседу ВК или личными сообщениями ВК. Можно в письменном или в печатном виде. Вопрос на экзамен!</w:t>
      </w:r>
    </w:p>
    <w:p w:rsidR="00360F31" w:rsidRPr="008C3A81" w:rsidRDefault="00360F31" w:rsidP="00360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F31">
        <w:rPr>
          <w:rFonts w:ascii="Times New Roman" w:hAnsi="Times New Roman" w:cs="Times New Roman"/>
          <w:b/>
          <w:sz w:val="28"/>
          <w:szCs w:val="28"/>
        </w:rPr>
        <w:t>Играть по учебнику музыкальные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(вокальные – петь и играть): № 212 (тема Виолетты), 213 (лейтмотив любви, играть мелодию), 216, 217  Ария Виолетты 1 действие; 220, 223     2 действие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картина сцена Виолетты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Жермоном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224 лейтмотив любви в партии Виолетты; 2 действие 2 картина № 228 партия Виолетты «Ах, зачем я здесь…», №230 вступление к 3 действию, 231  - ария Виолетты «Простите навеки».</w:t>
      </w:r>
      <w:r w:rsidR="008C3A81">
        <w:rPr>
          <w:rFonts w:ascii="Times New Roman" w:hAnsi="Times New Roman" w:cs="Times New Roman"/>
          <w:sz w:val="28"/>
          <w:szCs w:val="28"/>
        </w:rPr>
        <w:t xml:space="preserve"> </w:t>
      </w:r>
      <w:r w:rsidR="008C3A81">
        <w:rPr>
          <w:rFonts w:ascii="Times New Roman" w:hAnsi="Times New Roman" w:cs="Times New Roman"/>
          <w:b/>
          <w:sz w:val="28"/>
          <w:szCs w:val="28"/>
        </w:rPr>
        <w:t>Отчет по заданиям жду до 19.10.</w:t>
      </w:r>
    </w:p>
    <w:p w:rsidR="00360F31" w:rsidRPr="00360F31" w:rsidRDefault="00360F31" w:rsidP="00360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5AD" w:rsidRDefault="008575AD" w:rsidP="00857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ТМ 2</w:t>
      </w:r>
    </w:p>
    <w:p w:rsidR="00A6730D" w:rsidRDefault="00A6730D" w:rsidP="0085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стр.488-489  прочитать содержание оперы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Риголетто»</w:t>
      </w:r>
      <w:proofErr w:type="spellEnd"/>
    </w:p>
    <w:p w:rsidR="008575AD" w:rsidRDefault="00360F31" w:rsidP="00857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– опера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730D">
        <w:rPr>
          <w:rFonts w:ascii="Times New Roman" w:hAnsi="Times New Roman" w:cs="Times New Roman"/>
          <w:sz w:val="28"/>
          <w:szCs w:val="28"/>
        </w:rPr>
        <w:t xml:space="preserve">  посмотреть (у меня ВК в видео, ссылку скинула в беседу 2 курса)</w:t>
      </w:r>
    </w:p>
    <w:p w:rsidR="008575AD" w:rsidRDefault="008575AD" w:rsidP="008575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75AD" w:rsidRDefault="008575AD" w:rsidP="00857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 ТМ 2</w:t>
      </w:r>
    </w:p>
    <w:p w:rsidR="008575AD" w:rsidRDefault="008575AD" w:rsidP="008575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упр.2,3 играть и петь оба голоса. </w:t>
      </w:r>
    </w:p>
    <w:p w:rsidR="003B065D" w:rsidRDefault="008575AD" w:rsidP="00857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все лад</w:t>
      </w:r>
      <w:r w:rsidR="008C3A81">
        <w:rPr>
          <w:rFonts w:ascii="Times New Roman" w:hAnsi="Times New Roman" w:cs="Times New Roman"/>
          <w:sz w:val="28"/>
          <w:szCs w:val="28"/>
        </w:rPr>
        <w:t xml:space="preserve">ы народной музыки от звуков </w:t>
      </w:r>
      <w:proofErr w:type="spellStart"/>
      <w:r w:rsidR="008C3A81">
        <w:rPr>
          <w:rFonts w:ascii="Times New Roman" w:hAnsi="Times New Roman" w:cs="Times New Roman"/>
          <w:sz w:val="28"/>
          <w:szCs w:val="28"/>
        </w:rPr>
        <w:t>фа</w:t>
      </w:r>
      <w:proofErr w:type="gramStart"/>
      <w:r w:rsidR="008C3A8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8C3A81">
        <w:rPr>
          <w:rFonts w:ascii="Times New Roman" w:hAnsi="Times New Roman" w:cs="Times New Roman"/>
          <w:sz w:val="28"/>
          <w:szCs w:val="28"/>
        </w:rPr>
        <w:t>оль,ля,си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A81" w:rsidRDefault="008C3A81" w:rsidP="008575AD">
      <w:r>
        <w:rPr>
          <w:rFonts w:ascii="Times New Roman" w:hAnsi="Times New Roman" w:cs="Times New Roman"/>
          <w:sz w:val="28"/>
          <w:szCs w:val="28"/>
        </w:rPr>
        <w:t xml:space="preserve">Взять в библиотеке (скачать в интернете) сборник романсов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выбрать один для разучивания, мне сообщить, когда определитесь.</w:t>
      </w:r>
    </w:p>
    <w:sectPr w:rsidR="008C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6498"/>
    <w:multiLevelType w:val="hybridMultilevel"/>
    <w:tmpl w:val="5782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D"/>
    <w:rsid w:val="00360F31"/>
    <w:rsid w:val="003B065D"/>
    <w:rsid w:val="006E114F"/>
    <w:rsid w:val="008575AD"/>
    <w:rsid w:val="008C3A81"/>
    <w:rsid w:val="00A130F1"/>
    <w:rsid w:val="00A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2020-10-12T06:43:00Z</dcterms:created>
  <dcterms:modified xsi:type="dcterms:W3CDTF">2020-10-12T07:41:00Z</dcterms:modified>
</cp:coreProperties>
</file>