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FF" w:rsidRDefault="00FD1C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РУССКИХ А.В. </w:t>
      </w:r>
    </w:p>
    <w:p w:rsidR="00FD1CFF" w:rsidRDefault="00FD1C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16.11-21.11.2020</w:t>
      </w:r>
    </w:p>
    <w:p w:rsidR="00FD1CFF" w:rsidRDefault="00FD1CFF" w:rsidP="00FD1C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CFF" w:rsidRDefault="00FD1CFF" w:rsidP="00FD1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FD1CFF" w:rsidRDefault="00FD1C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изобразительного искусства 4АИ</w:t>
      </w:r>
    </w:p>
    <w:p w:rsidR="00FD1CFF" w:rsidRPr="00FD1CFF" w:rsidRDefault="00FD1CFF">
      <w:pPr>
        <w:rPr>
          <w:rFonts w:ascii="Times New Roman" w:hAnsi="Times New Roman" w:cs="Times New Roman"/>
          <w:sz w:val="24"/>
          <w:szCs w:val="24"/>
        </w:rPr>
      </w:pPr>
      <w:r w:rsidRPr="00FD1CFF">
        <w:rPr>
          <w:rFonts w:ascii="Times New Roman" w:hAnsi="Times New Roman" w:cs="Times New Roman"/>
          <w:sz w:val="24"/>
          <w:szCs w:val="24"/>
        </w:rPr>
        <w:t>Сообщения (презентация) по теме «Искусство этрусков».</w:t>
      </w:r>
    </w:p>
    <w:p w:rsidR="00FD1CFF" w:rsidRDefault="00FD1CFF">
      <w:pPr>
        <w:rPr>
          <w:rFonts w:ascii="Times New Roman" w:hAnsi="Times New Roman" w:cs="Times New Roman"/>
          <w:b/>
          <w:sz w:val="24"/>
          <w:szCs w:val="24"/>
        </w:rPr>
      </w:pPr>
    </w:p>
    <w:p w:rsidR="00FD1CFF" w:rsidRDefault="00FD1CFF">
      <w:pPr>
        <w:rPr>
          <w:rFonts w:ascii="Times New Roman" w:hAnsi="Times New Roman" w:cs="Times New Roman"/>
          <w:b/>
          <w:sz w:val="24"/>
          <w:szCs w:val="24"/>
        </w:rPr>
      </w:pPr>
      <w:r w:rsidRPr="00BC6201">
        <w:rPr>
          <w:rFonts w:ascii="Times New Roman" w:hAnsi="Times New Roman" w:cs="Times New Roman"/>
          <w:b/>
          <w:sz w:val="24"/>
          <w:szCs w:val="24"/>
        </w:rPr>
        <w:t>ИМК 2 (группа</w:t>
      </w:r>
      <w:r>
        <w:rPr>
          <w:rFonts w:ascii="Times New Roman" w:hAnsi="Times New Roman" w:cs="Times New Roman"/>
          <w:b/>
          <w:sz w:val="24"/>
          <w:szCs w:val="24"/>
        </w:rPr>
        <w:t>1 ИНО, ФО, ОСИ, ОДИ, ТМ)</w:t>
      </w:r>
    </w:p>
    <w:p w:rsidR="00FD1CFF" w:rsidRDefault="00FD1CFF">
      <w:pPr>
        <w:rPr>
          <w:rFonts w:ascii="Times New Roman" w:hAnsi="Times New Roman" w:cs="Times New Roman"/>
          <w:sz w:val="24"/>
          <w:szCs w:val="24"/>
        </w:rPr>
      </w:pPr>
      <w:r w:rsidRPr="00FD1CFF">
        <w:rPr>
          <w:rFonts w:ascii="Times New Roman" w:hAnsi="Times New Roman" w:cs="Times New Roman"/>
          <w:sz w:val="24"/>
          <w:szCs w:val="24"/>
        </w:rPr>
        <w:t>Сообщения (презентация) по теме «</w:t>
      </w:r>
      <w:r>
        <w:rPr>
          <w:rFonts w:ascii="Times New Roman" w:hAnsi="Times New Roman" w:cs="Times New Roman"/>
          <w:sz w:val="24"/>
          <w:szCs w:val="24"/>
        </w:rPr>
        <w:t xml:space="preserve">Культура древних цивилизаций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Эгейскго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мира».</w:t>
      </w:r>
    </w:p>
    <w:p w:rsidR="00FD1CFF" w:rsidRDefault="00FD1CFF">
      <w:pPr>
        <w:rPr>
          <w:rFonts w:ascii="Times New Roman" w:hAnsi="Times New Roman" w:cs="Times New Roman"/>
          <w:sz w:val="24"/>
          <w:szCs w:val="24"/>
        </w:rPr>
      </w:pPr>
    </w:p>
    <w:p w:rsidR="00FD1CFF" w:rsidRPr="00BC6201" w:rsidRDefault="00FD1CFF" w:rsidP="00FD1CFF">
      <w:pPr>
        <w:rPr>
          <w:rFonts w:ascii="Times New Roman" w:hAnsi="Times New Roman" w:cs="Times New Roman"/>
          <w:b/>
          <w:sz w:val="24"/>
          <w:szCs w:val="24"/>
        </w:rPr>
      </w:pPr>
      <w:r w:rsidRPr="00BC6201">
        <w:rPr>
          <w:rFonts w:ascii="Times New Roman" w:hAnsi="Times New Roman" w:cs="Times New Roman"/>
          <w:b/>
          <w:sz w:val="24"/>
          <w:szCs w:val="24"/>
        </w:rPr>
        <w:t xml:space="preserve">Краеведение </w:t>
      </w:r>
      <w:proofErr w:type="spellStart"/>
      <w:proofErr w:type="gramStart"/>
      <w:r w:rsidRPr="00BC6201">
        <w:rPr>
          <w:rFonts w:ascii="Times New Roman" w:hAnsi="Times New Roman" w:cs="Times New Roman"/>
          <w:b/>
          <w:sz w:val="24"/>
          <w:szCs w:val="24"/>
        </w:rPr>
        <w:t>Прикамья</w:t>
      </w:r>
      <w:proofErr w:type="spellEnd"/>
      <w:r w:rsidRPr="00BC6201">
        <w:rPr>
          <w:rFonts w:ascii="Times New Roman" w:hAnsi="Times New Roman" w:cs="Times New Roman"/>
          <w:b/>
          <w:sz w:val="24"/>
          <w:szCs w:val="24"/>
        </w:rPr>
        <w:t xml:space="preserve">  1</w:t>
      </w:r>
      <w:proofErr w:type="gramEnd"/>
    </w:p>
    <w:p w:rsidR="00FD1CFF" w:rsidRPr="00FD1CFF" w:rsidRDefault="00FD1CFF" w:rsidP="00FD1CF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1CFF">
        <w:rPr>
          <w:rFonts w:ascii="Times New Roman" w:hAnsi="Times New Roman" w:cs="Times New Roman"/>
          <w:sz w:val="24"/>
          <w:szCs w:val="24"/>
        </w:rPr>
        <w:t xml:space="preserve">Конспект лекции (в беседе в </w:t>
      </w:r>
      <w:proofErr w:type="spellStart"/>
      <w:r w:rsidRPr="00FD1CFF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FD1CFF">
        <w:rPr>
          <w:rFonts w:ascii="Times New Roman" w:hAnsi="Times New Roman" w:cs="Times New Roman"/>
          <w:sz w:val="24"/>
          <w:szCs w:val="24"/>
        </w:rPr>
        <w:t>).</w:t>
      </w:r>
    </w:p>
    <w:p w:rsidR="00FD1CFF" w:rsidRPr="00FD1CFF" w:rsidRDefault="00FD1CFF" w:rsidP="00FD1CF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1CFF">
        <w:rPr>
          <w:rFonts w:ascii="Times New Roman" w:hAnsi="Times New Roman" w:cs="Times New Roman"/>
          <w:sz w:val="24"/>
          <w:szCs w:val="24"/>
        </w:rPr>
        <w:t xml:space="preserve">Подобрать иллюстративный материал </w:t>
      </w:r>
      <w:r>
        <w:rPr>
          <w:rFonts w:ascii="Times New Roman" w:hAnsi="Times New Roman" w:cs="Times New Roman"/>
          <w:sz w:val="24"/>
          <w:szCs w:val="24"/>
        </w:rPr>
        <w:t>по теме</w:t>
      </w:r>
      <w:r w:rsidRPr="00FD1CFF">
        <w:rPr>
          <w:rFonts w:ascii="Times New Roman" w:hAnsi="Times New Roman" w:cs="Times New Roman"/>
          <w:sz w:val="24"/>
          <w:szCs w:val="24"/>
        </w:rPr>
        <w:t>.</w:t>
      </w:r>
    </w:p>
    <w:p w:rsidR="00FD1CFF" w:rsidRDefault="00FD1CFF" w:rsidP="00FD1CFF">
      <w:pPr>
        <w:rPr>
          <w:rFonts w:ascii="Times New Roman" w:hAnsi="Times New Roman" w:cs="Times New Roman"/>
          <w:b/>
          <w:sz w:val="24"/>
          <w:szCs w:val="24"/>
        </w:rPr>
      </w:pPr>
    </w:p>
    <w:p w:rsidR="00FD1CFF" w:rsidRDefault="00FD1C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 1</w:t>
      </w:r>
    </w:p>
    <w:p w:rsidR="00FD1CFF" w:rsidRPr="00FD1CFF" w:rsidRDefault="00FD1CFF">
      <w:pPr>
        <w:rPr>
          <w:rFonts w:ascii="Times New Roman" w:hAnsi="Times New Roman" w:cs="Times New Roman"/>
          <w:sz w:val="24"/>
          <w:szCs w:val="24"/>
        </w:rPr>
      </w:pPr>
      <w:r w:rsidRPr="00FD1CFF">
        <w:rPr>
          <w:rFonts w:ascii="Times New Roman" w:hAnsi="Times New Roman" w:cs="Times New Roman"/>
          <w:sz w:val="24"/>
          <w:szCs w:val="24"/>
        </w:rPr>
        <w:t>Практическая работа: оформление источников исследовательской работы.</w:t>
      </w:r>
    </w:p>
    <w:p w:rsidR="00FD1CFF" w:rsidRDefault="00FD1CFF">
      <w:pPr>
        <w:rPr>
          <w:rFonts w:ascii="Times New Roman" w:hAnsi="Times New Roman" w:cs="Times New Roman"/>
          <w:b/>
          <w:sz w:val="24"/>
          <w:szCs w:val="24"/>
        </w:rPr>
      </w:pPr>
    </w:p>
    <w:p w:rsidR="00FD1CFF" w:rsidRDefault="00FD1CFF" w:rsidP="00FD1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BC6201" w:rsidRDefault="00874DFC">
      <w:pPr>
        <w:rPr>
          <w:rFonts w:ascii="Times New Roman" w:hAnsi="Times New Roman" w:cs="Times New Roman"/>
          <w:b/>
          <w:sz w:val="24"/>
          <w:szCs w:val="24"/>
        </w:rPr>
      </w:pPr>
      <w:r w:rsidRPr="00BC6201">
        <w:rPr>
          <w:rFonts w:ascii="Times New Roman" w:hAnsi="Times New Roman" w:cs="Times New Roman"/>
          <w:b/>
          <w:sz w:val="24"/>
          <w:szCs w:val="24"/>
        </w:rPr>
        <w:t xml:space="preserve">ИМК 1 </w:t>
      </w:r>
      <w:r w:rsidR="00972E0F">
        <w:rPr>
          <w:rFonts w:ascii="Times New Roman" w:hAnsi="Times New Roman" w:cs="Times New Roman"/>
          <w:b/>
          <w:sz w:val="24"/>
          <w:szCs w:val="24"/>
        </w:rPr>
        <w:t>(обе группы)</w:t>
      </w:r>
    </w:p>
    <w:p w:rsidR="00972E0F" w:rsidRDefault="00972E0F">
      <w:pPr>
        <w:rPr>
          <w:rFonts w:ascii="Times New Roman" w:hAnsi="Times New Roman" w:cs="Times New Roman"/>
          <w:sz w:val="24"/>
          <w:szCs w:val="24"/>
        </w:rPr>
      </w:pPr>
      <w:r w:rsidRPr="00FD1CFF">
        <w:rPr>
          <w:rFonts w:ascii="Times New Roman" w:hAnsi="Times New Roman" w:cs="Times New Roman"/>
          <w:sz w:val="24"/>
          <w:szCs w:val="24"/>
        </w:rPr>
        <w:t>Сообщения (презентация) по теме «</w:t>
      </w:r>
      <w:r>
        <w:rPr>
          <w:rFonts w:ascii="Times New Roman" w:hAnsi="Times New Roman" w:cs="Times New Roman"/>
          <w:sz w:val="24"/>
          <w:szCs w:val="24"/>
        </w:rPr>
        <w:t>Обряды перехода в древних и традиционных обществах».</w:t>
      </w:r>
    </w:p>
    <w:p w:rsidR="00972E0F" w:rsidRDefault="00972E0F">
      <w:pPr>
        <w:rPr>
          <w:rFonts w:ascii="Times New Roman" w:hAnsi="Times New Roman" w:cs="Times New Roman"/>
          <w:sz w:val="24"/>
          <w:szCs w:val="24"/>
        </w:rPr>
      </w:pPr>
    </w:p>
    <w:p w:rsidR="00972E0F" w:rsidRDefault="00972E0F">
      <w:pPr>
        <w:rPr>
          <w:rFonts w:ascii="Times New Roman" w:hAnsi="Times New Roman" w:cs="Times New Roman"/>
          <w:b/>
          <w:sz w:val="24"/>
          <w:szCs w:val="24"/>
        </w:rPr>
      </w:pPr>
      <w:r w:rsidRPr="00972E0F">
        <w:rPr>
          <w:rFonts w:ascii="Times New Roman" w:hAnsi="Times New Roman" w:cs="Times New Roman"/>
          <w:b/>
          <w:sz w:val="24"/>
          <w:szCs w:val="24"/>
        </w:rPr>
        <w:t>Светский и деловой этикет 4АИ</w:t>
      </w:r>
    </w:p>
    <w:p w:rsidR="00972E0F" w:rsidRDefault="00972E0F">
      <w:pPr>
        <w:rPr>
          <w:rFonts w:ascii="Times New Roman" w:hAnsi="Times New Roman" w:cs="Times New Roman"/>
          <w:sz w:val="24"/>
          <w:szCs w:val="24"/>
        </w:rPr>
      </w:pPr>
      <w:r w:rsidRPr="00972E0F">
        <w:rPr>
          <w:rFonts w:ascii="Times New Roman" w:hAnsi="Times New Roman" w:cs="Times New Roman"/>
          <w:sz w:val="24"/>
          <w:szCs w:val="24"/>
        </w:rPr>
        <w:t>Сообщения (презентация) по теме «</w:t>
      </w:r>
      <w:r>
        <w:rPr>
          <w:rFonts w:ascii="Times New Roman" w:hAnsi="Times New Roman" w:cs="Times New Roman"/>
          <w:sz w:val="24"/>
          <w:szCs w:val="24"/>
        </w:rPr>
        <w:t>История этикета в России (18 век)»</w:t>
      </w:r>
    </w:p>
    <w:p w:rsidR="00972E0F" w:rsidRDefault="00972E0F">
      <w:pPr>
        <w:rPr>
          <w:rFonts w:ascii="Times New Roman" w:hAnsi="Times New Roman" w:cs="Times New Roman"/>
          <w:sz w:val="24"/>
          <w:szCs w:val="24"/>
        </w:rPr>
      </w:pPr>
    </w:p>
    <w:p w:rsidR="00972E0F" w:rsidRDefault="00972E0F">
      <w:pPr>
        <w:rPr>
          <w:rFonts w:ascii="Times New Roman" w:hAnsi="Times New Roman" w:cs="Times New Roman"/>
          <w:b/>
          <w:sz w:val="24"/>
          <w:szCs w:val="24"/>
        </w:rPr>
      </w:pPr>
      <w:r w:rsidRPr="00972E0F">
        <w:rPr>
          <w:rFonts w:ascii="Times New Roman" w:hAnsi="Times New Roman" w:cs="Times New Roman"/>
          <w:b/>
          <w:sz w:val="24"/>
          <w:szCs w:val="24"/>
        </w:rPr>
        <w:t>Возрастная психология ИИ4</w:t>
      </w:r>
    </w:p>
    <w:p w:rsidR="00972E0F" w:rsidRDefault="00972E0F" w:rsidP="00972E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2E0F">
        <w:rPr>
          <w:rFonts w:ascii="Times New Roman" w:hAnsi="Times New Roman" w:cs="Times New Roman"/>
          <w:sz w:val="24"/>
          <w:szCs w:val="24"/>
        </w:rPr>
        <w:t>Конспект лекции «</w:t>
      </w:r>
      <w:proofErr w:type="spellStart"/>
      <w:r w:rsidRPr="00972E0F">
        <w:rPr>
          <w:rFonts w:ascii="Times New Roman" w:hAnsi="Times New Roman" w:cs="Times New Roman"/>
          <w:sz w:val="24"/>
          <w:szCs w:val="24"/>
        </w:rPr>
        <w:t>Сензитивные</w:t>
      </w:r>
      <w:proofErr w:type="spellEnd"/>
      <w:r w:rsidRPr="00972E0F">
        <w:rPr>
          <w:rFonts w:ascii="Times New Roman" w:hAnsi="Times New Roman" w:cs="Times New Roman"/>
          <w:sz w:val="24"/>
          <w:szCs w:val="24"/>
        </w:rPr>
        <w:t xml:space="preserve"> периоды».</w:t>
      </w:r>
    </w:p>
    <w:p w:rsidR="00972E0F" w:rsidRDefault="00972E0F" w:rsidP="00972E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таблицы по теме.</w:t>
      </w: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24"/>
        <w:gridCol w:w="258"/>
        <w:gridCol w:w="257"/>
        <w:gridCol w:w="257"/>
        <w:gridCol w:w="257"/>
        <w:gridCol w:w="236"/>
        <w:gridCol w:w="236"/>
      </w:tblGrid>
      <w:tr w:rsidR="006F60E7" w:rsidTr="00116A5E">
        <w:tc>
          <w:tcPr>
            <w:tcW w:w="2324" w:type="dxa"/>
            <w:vMerge w:val="restart"/>
          </w:tcPr>
          <w:p w:rsidR="006F60E7" w:rsidRPr="00303458" w:rsidRDefault="006F60E7" w:rsidP="00303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58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и функции</w:t>
            </w:r>
          </w:p>
        </w:tc>
        <w:tc>
          <w:tcPr>
            <w:tcW w:w="1501" w:type="dxa"/>
            <w:gridSpan w:val="6"/>
          </w:tcPr>
          <w:p w:rsidR="006F60E7" w:rsidRPr="00303458" w:rsidRDefault="006F60E7" w:rsidP="003034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5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6F60E7" w:rsidTr="006F60E7">
        <w:tc>
          <w:tcPr>
            <w:tcW w:w="2324" w:type="dxa"/>
            <w:vMerge/>
          </w:tcPr>
          <w:p w:rsidR="006F60E7" w:rsidRDefault="006F60E7" w:rsidP="00213B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6F60E7" w:rsidRDefault="006F60E7" w:rsidP="00213B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6F60E7" w:rsidRDefault="006F60E7" w:rsidP="00213B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6F60E7" w:rsidRDefault="006F60E7" w:rsidP="00213B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6F60E7" w:rsidRDefault="006F60E7" w:rsidP="00213B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F60E7" w:rsidRDefault="006F60E7" w:rsidP="00213B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F60E7" w:rsidRDefault="006F60E7" w:rsidP="00213B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7" w:rsidTr="006F60E7">
        <w:tc>
          <w:tcPr>
            <w:tcW w:w="2324" w:type="dxa"/>
          </w:tcPr>
          <w:p w:rsidR="006F60E7" w:rsidRDefault="006F60E7" w:rsidP="00213B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6F60E7" w:rsidRDefault="006F60E7" w:rsidP="00213B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6F60E7" w:rsidRDefault="006F60E7" w:rsidP="00213B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6F60E7" w:rsidRDefault="006F60E7" w:rsidP="00213B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6F60E7" w:rsidRDefault="006F60E7" w:rsidP="00213B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F60E7" w:rsidRDefault="006F60E7" w:rsidP="00213B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F60E7" w:rsidRDefault="006F60E7" w:rsidP="00213B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BB7" w:rsidRDefault="00213BB7" w:rsidP="00213B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2E0F" w:rsidRDefault="00972E0F" w:rsidP="00972E0F">
      <w:pPr>
        <w:rPr>
          <w:rFonts w:ascii="Times New Roman" w:hAnsi="Times New Roman" w:cs="Times New Roman"/>
          <w:sz w:val="24"/>
          <w:szCs w:val="24"/>
        </w:rPr>
      </w:pPr>
    </w:p>
    <w:p w:rsidR="00972E0F" w:rsidRDefault="00972E0F">
      <w:pPr>
        <w:rPr>
          <w:rFonts w:ascii="Times New Roman" w:hAnsi="Times New Roman" w:cs="Times New Roman"/>
          <w:b/>
          <w:sz w:val="24"/>
          <w:szCs w:val="24"/>
        </w:rPr>
      </w:pPr>
      <w:r w:rsidRPr="00972E0F">
        <w:rPr>
          <w:rFonts w:ascii="Times New Roman" w:hAnsi="Times New Roman" w:cs="Times New Roman"/>
          <w:b/>
          <w:sz w:val="24"/>
          <w:szCs w:val="24"/>
        </w:rPr>
        <w:lastRenderedPageBreak/>
        <w:t>ИМК 2 (группа АИ, ХД, МЗМ)</w:t>
      </w:r>
    </w:p>
    <w:p w:rsidR="00972E0F" w:rsidRPr="00972E0F" w:rsidRDefault="00972E0F" w:rsidP="00972E0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72E0F">
        <w:rPr>
          <w:rFonts w:ascii="Times New Roman" w:hAnsi="Times New Roman" w:cs="Times New Roman"/>
          <w:sz w:val="24"/>
          <w:szCs w:val="24"/>
        </w:rPr>
        <w:t>Конспект лекции «</w:t>
      </w:r>
      <w:r>
        <w:rPr>
          <w:rFonts w:ascii="Times New Roman" w:hAnsi="Times New Roman" w:cs="Times New Roman"/>
          <w:sz w:val="24"/>
          <w:szCs w:val="24"/>
        </w:rPr>
        <w:t>Шедевры древнегреческой пластики».</w:t>
      </w:r>
    </w:p>
    <w:p w:rsidR="00972E0F" w:rsidRPr="00972E0F" w:rsidRDefault="00972E0F" w:rsidP="00972E0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E0F">
        <w:rPr>
          <w:rFonts w:ascii="Times New Roman" w:hAnsi="Times New Roman" w:cs="Times New Roman"/>
          <w:sz w:val="24"/>
          <w:szCs w:val="24"/>
        </w:rPr>
        <w:t>Заполнение таблицы по теме.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371"/>
        <w:gridCol w:w="1615"/>
        <w:gridCol w:w="1615"/>
        <w:gridCol w:w="1722"/>
        <w:gridCol w:w="1632"/>
      </w:tblGrid>
      <w:tr w:rsidR="00A1021E" w:rsidTr="008B6E46">
        <w:trPr>
          <w:trHeight w:val="838"/>
        </w:trPr>
        <w:tc>
          <w:tcPr>
            <w:tcW w:w="1371" w:type="dxa"/>
          </w:tcPr>
          <w:p w:rsidR="00A1021E" w:rsidRDefault="00A1021E" w:rsidP="00213BB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</w:tc>
        <w:tc>
          <w:tcPr>
            <w:tcW w:w="1615" w:type="dxa"/>
          </w:tcPr>
          <w:p w:rsidR="00A1021E" w:rsidRDefault="00A1021E" w:rsidP="001E75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Века </w:t>
            </w:r>
          </w:p>
        </w:tc>
        <w:tc>
          <w:tcPr>
            <w:tcW w:w="1615" w:type="dxa"/>
          </w:tcPr>
          <w:p w:rsidR="00A1021E" w:rsidRDefault="00A1021E" w:rsidP="001E75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Имена скульпторов</w:t>
            </w:r>
          </w:p>
        </w:tc>
        <w:tc>
          <w:tcPr>
            <w:tcW w:w="1722" w:type="dxa"/>
          </w:tcPr>
          <w:p w:rsidR="00A1021E" w:rsidRDefault="00A1021E" w:rsidP="0010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</w:t>
            </w:r>
            <w:r w:rsidR="00107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фото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произведений</w:t>
            </w:r>
          </w:p>
          <w:p w:rsidR="00A1021E" w:rsidRDefault="00A1021E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A1021E" w:rsidRDefault="00A1021E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  <w:p w:rsidR="00A1021E" w:rsidRDefault="00A1021E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изображения</w:t>
            </w:r>
          </w:p>
        </w:tc>
      </w:tr>
      <w:tr w:rsidR="00A1021E" w:rsidTr="008B6E46">
        <w:tc>
          <w:tcPr>
            <w:tcW w:w="1371" w:type="dxa"/>
          </w:tcPr>
          <w:p w:rsidR="00A1021E" w:rsidRDefault="00A1021E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Архаика</w:t>
            </w:r>
          </w:p>
        </w:tc>
        <w:tc>
          <w:tcPr>
            <w:tcW w:w="1615" w:type="dxa"/>
          </w:tcPr>
          <w:p w:rsidR="00A1021E" w:rsidRDefault="00A1021E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1021E" w:rsidRDefault="00A1021E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A1021E" w:rsidRDefault="00A1021E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A1021E" w:rsidRDefault="00A1021E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21E" w:rsidTr="008B6E46">
        <w:tc>
          <w:tcPr>
            <w:tcW w:w="1371" w:type="dxa"/>
          </w:tcPr>
          <w:p w:rsidR="00A1021E" w:rsidRDefault="00181E79" w:rsidP="00181E7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Ранняя к</w:t>
            </w:r>
            <w:r w:rsidR="00A1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лассика </w:t>
            </w:r>
          </w:p>
        </w:tc>
        <w:tc>
          <w:tcPr>
            <w:tcW w:w="1615" w:type="dxa"/>
          </w:tcPr>
          <w:p w:rsidR="00A1021E" w:rsidRDefault="00A1021E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1021E" w:rsidRDefault="00A1021E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A1021E" w:rsidRDefault="00A1021E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A1021E" w:rsidRDefault="00A1021E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669" w:rsidTr="008B6E46">
        <w:tc>
          <w:tcPr>
            <w:tcW w:w="1371" w:type="dxa"/>
          </w:tcPr>
          <w:p w:rsidR="003E0669" w:rsidRDefault="003E0669" w:rsidP="00181E7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Поздняя классика</w:t>
            </w:r>
          </w:p>
        </w:tc>
        <w:tc>
          <w:tcPr>
            <w:tcW w:w="1615" w:type="dxa"/>
          </w:tcPr>
          <w:p w:rsidR="003E0669" w:rsidRDefault="003E0669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3E0669" w:rsidRDefault="003E0669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3E0669" w:rsidRDefault="003E0669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3E0669" w:rsidRDefault="003E0669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21E" w:rsidTr="008B6E46">
        <w:tc>
          <w:tcPr>
            <w:tcW w:w="1371" w:type="dxa"/>
          </w:tcPr>
          <w:p w:rsidR="00A1021E" w:rsidRDefault="00A1021E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Эллинизм </w:t>
            </w:r>
          </w:p>
        </w:tc>
        <w:tc>
          <w:tcPr>
            <w:tcW w:w="1615" w:type="dxa"/>
          </w:tcPr>
          <w:p w:rsidR="00A1021E" w:rsidRDefault="00A1021E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1021E" w:rsidRDefault="00A1021E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A1021E" w:rsidRDefault="00A1021E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A1021E" w:rsidRDefault="00A1021E" w:rsidP="001E75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2E0F" w:rsidRDefault="00972E0F" w:rsidP="00213B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1687D" w:rsidRDefault="00B1687D" w:rsidP="00213B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1687D" w:rsidRDefault="002F3799" w:rsidP="002F37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B1687D" w:rsidRDefault="00B1687D" w:rsidP="00213B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1687D" w:rsidRDefault="00B1687D" w:rsidP="00213B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костюма АИ3</w:t>
      </w:r>
    </w:p>
    <w:p w:rsidR="00B1687D" w:rsidRDefault="002F3799" w:rsidP="00B1687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687D" w:rsidRPr="00B1687D">
        <w:rPr>
          <w:rFonts w:ascii="Times New Roman" w:hAnsi="Times New Roman" w:cs="Times New Roman"/>
          <w:sz w:val="24"/>
          <w:szCs w:val="24"/>
        </w:rPr>
        <w:t>Конспект по теме «История костюма Древнего Рима».</w:t>
      </w:r>
    </w:p>
    <w:p w:rsidR="006F60E7" w:rsidRPr="00B1687D" w:rsidRDefault="002F3799" w:rsidP="00B1687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sz w:val="24"/>
          <w:szCs w:val="24"/>
        </w:rPr>
        <w:t>2.</w:t>
      </w:r>
      <w:r w:rsidRPr="002F3799">
        <w:rPr>
          <w:rFonts w:ascii="Times New Roman" w:hAnsi="Times New Roman" w:cs="Times New Roman"/>
          <w:sz w:val="24"/>
          <w:szCs w:val="24"/>
        </w:rPr>
        <w:tab/>
        <w:t>Подобрать иллюстративный материал по теме.</w:t>
      </w:r>
    </w:p>
    <w:p w:rsidR="00987DDF" w:rsidRDefault="00987DDF">
      <w:pPr>
        <w:rPr>
          <w:rFonts w:ascii="Times New Roman" w:hAnsi="Times New Roman" w:cs="Times New Roman"/>
          <w:sz w:val="24"/>
          <w:szCs w:val="24"/>
        </w:rPr>
      </w:pPr>
    </w:p>
    <w:p w:rsidR="00987DDF" w:rsidRPr="00987DDF" w:rsidRDefault="00987DDF">
      <w:pPr>
        <w:rPr>
          <w:rFonts w:ascii="Times New Roman" w:hAnsi="Times New Roman" w:cs="Times New Roman"/>
          <w:b/>
          <w:sz w:val="24"/>
          <w:szCs w:val="24"/>
        </w:rPr>
      </w:pPr>
      <w:r w:rsidRPr="00987DDF">
        <w:rPr>
          <w:rFonts w:ascii="Times New Roman" w:hAnsi="Times New Roman" w:cs="Times New Roman"/>
          <w:b/>
          <w:sz w:val="24"/>
          <w:szCs w:val="24"/>
        </w:rPr>
        <w:t xml:space="preserve">Основы психологии </w:t>
      </w:r>
      <w:proofErr w:type="spellStart"/>
      <w:proofErr w:type="gramStart"/>
      <w:r w:rsidRPr="00987DDF">
        <w:rPr>
          <w:rFonts w:ascii="Times New Roman" w:hAnsi="Times New Roman" w:cs="Times New Roman"/>
          <w:b/>
          <w:sz w:val="24"/>
          <w:szCs w:val="24"/>
        </w:rPr>
        <w:t>муз.восприя</w:t>
      </w:r>
      <w:r>
        <w:rPr>
          <w:rFonts w:ascii="Times New Roman" w:hAnsi="Times New Roman" w:cs="Times New Roman"/>
          <w:b/>
          <w:sz w:val="24"/>
          <w:szCs w:val="24"/>
        </w:rPr>
        <w:t>тия</w:t>
      </w:r>
      <w:proofErr w:type="spellEnd"/>
      <w:proofErr w:type="gramEnd"/>
      <w:r w:rsidRPr="00987DDF">
        <w:rPr>
          <w:rFonts w:ascii="Times New Roman" w:hAnsi="Times New Roman" w:cs="Times New Roman"/>
          <w:b/>
          <w:sz w:val="24"/>
          <w:szCs w:val="24"/>
        </w:rPr>
        <w:t xml:space="preserve"> ИИ2</w:t>
      </w:r>
    </w:p>
    <w:p w:rsidR="00987DDF" w:rsidRPr="00987DDF" w:rsidRDefault="00987D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1687D">
        <w:rPr>
          <w:rFonts w:ascii="Times New Roman" w:hAnsi="Times New Roman" w:cs="Times New Roman"/>
          <w:sz w:val="24"/>
          <w:szCs w:val="24"/>
        </w:rPr>
        <w:t>Конспект по теме «</w:t>
      </w:r>
      <w:r>
        <w:rPr>
          <w:rFonts w:ascii="Times New Roman" w:hAnsi="Times New Roman" w:cs="Times New Roman"/>
          <w:sz w:val="24"/>
          <w:szCs w:val="24"/>
        </w:rPr>
        <w:t xml:space="preserve">Воля в музыкальной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87DDF" w:rsidRDefault="00987DDF">
      <w:pPr>
        <w:rPr>
          <w:rFonts w:ascii="Times New Roman" w:hAnsi="Times New Roman" w:cs="Times New Roman"/>
          <w:sz w:val="24"/>
          <w:szCs w:val="24"/>
        </w:rPr>
      </w:pPr>
    </w:p>
    <w:p w:rsidR="00202519" w:rsidRDefault="00202519" w:rsidP="002025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изобразительного искусства АИ3</w:t>
      </w:r>
    </w:p>
    <w:p w:rsidR="00987DDF" w:rsidRDefault="00202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по теме </w:t>
      </w:r>
      <w:r w:rsidR="009A75A0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Скульптура как вид изобразительного искусства».</w:t>
      </w:r>
    </w:p>
    <w:p w:rsidR="00202519" w:rsidRDefault="00202519">
      <w:pPr>
        <w:rPr>
          <w:rFonts w:ascii="Times New Roman" w:hAnsi="Times New Roman" w:cs="Times New Roman"/>
          <w:sz w:val="24"/>
          <w:szCs w:val="24"/>
        </w:rPr>
      </w:pPr>
    </w:p>
    <w:p w:rsidR="00202519" w:rsidRDefault="00202519" w:rsidP="00202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19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202519" w:rsidRDefault="00202519" w:rsidP="002025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DF">
        <w:rPr>
          <w:rFonts w:ascii="Times New Roman" w:hAnsi="Times New Roman" w:cs="Times New Roman"/>
          <w:b/>
          <w:sz w:val="24"/>
          <w:szCs w:val="24"/>
        </w:rPr>
        <w:t>Основы психологии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педагогики АИ3</w:t>
      </w:r>
    </w:p>
    <w:p w:rsidR="00202519" w:rsidRPr="00FA13F5" w:rsidRDefault="00FA13F5" w:rsidP="00202519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5">
        <w:rPr>
          <w:rFonts w:ascii="Times New Roman" w:hAnsi="Times New Roman" w:cs="Times New Roman"/>
          <w:sz w:val="24"/>
          <w:szCs w:val="24"/>
        </w:rPr>
        <w:t xml:space="preserve">Практикум «Тест </w:t>
      </w:r>
      <w:proofErr w:type="spellStart"/>
      <w:r w:rsidRPr="00FA13F5">
        <w:rPr>
          <w:rFonts w:ascii="Times New Roman" w:hAnsi="Times New Roman" w:cs="Times New Roman"/>
          <w:sz w:val="24"/>
          <w:szCs w:val="24"/>
        </w:rPr>
        <w:t>Шмишека</w:t>
      </w:r>
      <w:proofErr w:type="spellEnd"/>
      <w:r w:rsidRPr="00FA13F5">
        <w:rPr>
          <w:rFonts w:ascii="Times New Roman" w:hAnsi="Times New Roman" w:cs="Times New Roman"/>
          <w:sz w:val="24"/>
          <w:szCs w:val="24"/>
        </w:rPr>
        <w:t>».</w:t>
      </w:r>
    </w:p>
    <w:p w:rsidR="00202519" w:rsidRDefault="00202519" w:rsidP="002025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519" w:rsidRDefault="00202519" w:rsidP="002025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театра</w:t>
      </w:r>
      <w:r w:rsidR="005D3C16" w:rsidRPr="005D3C16">
        <w:t xml:space="preserve"> </w:t>
      </w:r>
      <w:r w:rsidR="005D3C16" w:rsidRPr="005D3C16">
        <w:rPr>
          <w:rFonts w:ascii="Times New Roman" w:hAnsi="Times New Roman" w:cs="Times New Roman"/>
          <w:b/>
          <w:sz w:val="24"/>
          <w:szCs w:val="24"/>
        </w:rPr>
        <w:t>АИ3</w:t>
      </w:r>
    </w:p>
    <w:p w:rsidR="00202519" w:rsidRPr="00202519" w:rsidRDefault="00202519" w:rsidP="002025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519">
        <w:rPr>
          <w:rFonts w:ascii="Times New Roman" w:hAnsi="Times New Roman" w:cs="Times New Roman"/>
          <w:sz w:val="24"/>
          <w:szCs w:val="24"/>
        </w:rPr>
        <w:t>Практическая работа по теме «Театр эпохи Возрождения».</w:t>
      </w:r>
    </w:p>
    <w:p w:rsidR="0053333A" w:rsidRPr="00C77AFE" w:rsidRDefault="0053333A" w:rsidP="00C77A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AFE"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163"/>
        <w:gridCol w:w="1914"/>
        <w:gridCol w:w="2339"/>
        <w:gridCol w:w="1915"/>
      </w:tblGrid>
      <w:tr w:rsidR="00E5381C" w:rsidRPr="00874DFC" w:rsidTr="009E59BE">
        <w:tc>
          <w:tcPr>
            <w:tcW w:w="1914" w:type="dxa"/>
          </w:tcPr>
          <w:p w:rsidR="00E5381C" w:rsidRPr="00DF18A1" w:rsidRDefault="003D5D94" w:rsidP="003D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A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 термины</w:t>
            </w:r>
            <w:r w:rsidRPr="00DF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</w:tcPr>
          <w:p w:rsidR="00E5381C" w:rsidRPr="00DF18A1" w:rsidRDefault="00E5381C" w:rsidP="009E5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A1">
              <w:rPr>
                <w:rFonts w:ascii="Times New Roman" w:hAnsi="Times New Roman" w:cs="Times New Roman"/>
                <w:b/>
                <w:sz w:val="24"/>
                <w:szCs w:val="24"/>
              </w:rPr>
              <w:t>Что было известно</w:t>
            </w:r>
          </w:p>
        </w:tc>
        <w:tc>
          <w:tcPr>
            <w:tcW w:w="1914" w:type="dxa"/>
          </w:tcPr>
          <w:p w:rsidR="00E5381C" w:rsidRPr="00DF18A1" w:rsidRDefault="009E59BE" w:rsidP="009E5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A1">
              <w:rPr>
                <w:rFonts w:ascii="Times New Roman" w:hAnsi="Times New Roman" w:cs="Times New Roman"/>
                <w:b/>
                <w:sz w:val="24"/>
                <w:szCs w:val="24"/>
              </w:rPr>
              <w:t>Что нового узнали</w:t>
            </w:r>
          </w:p>
        </w:tc>
        <w:tc>
          <w:tcPr>
            <w:tcW w:w="2339" w:type="dxa"/>
          </w:tcPr>
          <w:p w:rsidR="00E5381C" w:rsidRPr="00DF18A1" w:rsidRDefault="003D5D94" w:rsidP="009E5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A1">
              <w:rPr>
                <w:rFonts w:ascii="Times New Roman" w:hAnsi="Times New Roman" w:cs="Times New Roman"/>
                <w:b/>
                <w:sz w:val="24"/>
                <w:szCs w:val="24"/>
              </w:rPr>
              <w:t>Что удивило?</w:t>
            </w:r>
          </w:p>
        </w:tc>
        <w:tc>
          <w:tcPr>
            <w:tcW w:w="1915" w:type="dxa"/>
          </w:tcPr>
          <w:p w:rsidR="00E5381C" w:rsidRPr="00DF18A1" w:rsidRDefault="00E5381C" w:rsidP="009E5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A1">
              <w:rPr>
                <w:rFonts w:ascii="Times New Roman" w:hAnsi="Times New Roman" w:cs="Times New Roman"/>
                <w:b/>
                <w:sz w:val="24"/>
                <w:szCs w:val="24"/>
              </w:rPr>
              <w:t>5 вопросов</w:t>
            </w:r>
          </w:p>
        </w:tc>
      </w:tr>
      <w:tr w:rsidR="00E5381C" w:rsidRPr="00874DFC" w:rsidTr="009E59BE">
        <w:tc>
          <w:tcPr>
            <w:tcW w:w="1914" w:type="dxa"/>
          </w:tcPr>
          <w:p w:rsidR="00E5381C" w:rsidRPr="00874DFC" w:rsidRDefault="00E5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5381C" w:rsidRPr="00874DFC" w:rsidRDefault="00E5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381C" w:rsidRPr="00874DFC" w:rsidRDefault="00E5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381C" w:rsidRPr="00874DFC" w:rsidRDefault="00E5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5381C" w:rsidRPr="00874DFC" w:rsidRDefault="00E5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232" w:rsidRDefault="007D3232" w:rsidP="007D3232"/>
    <w:p w:rsidR="006A3412" w:rsidRDefault="006A3412" w:rsidP="006A3412">
      <w:pPr>
        <w:rPr>
          <w:rFonts w:ascii="Times New Roman" w:hAnsi="Times New Roman" w:cs="Times New Roman"/>
          <w:sz w:val="24"/>
          <w:szCs w:val="24"/>
        </w:rPr>
      </w:pPr>
    </w:p>
    <w:p w:rsidR="006A3412" w:rsidRPr="006A3412" w:rsidRDefault="006A3412" w:rsidP="006A3412">
      <w:pPr>
        <w:rPr>
          <w:rFonts w:ascii="Times New Roman" w:hAnsi="Times New Roman" w:cs="Times New Roman"/>
          <w:sz w:val="24"/>
          <w:szCs w:val="24"/>
        </w:rPr>
      </w:pPr>
    </w:p>
    <w:p w:rsidR="00C77AFE" w:rsidRPr="00BC6201" w:rsidRDefault="00BC6201" w:rsidP="00BC6201">
      <w:pPr>
        <w:rPr>
          <w:rFonts w:ascii="Times New Roman" w:hAnsi="Times New Roman" w:cs="Times New Roman"/>
          <w:sz w:val="24"/>
          <w:szCs w:val="24"/>
        </w:rPr>
      </w:pPr>
      <w:r w:rsidRPr="00BC6201">
        <w:rPr>
          <w:rFonts w:ascii="Times New Roman" w:hAnsi="Times New Roman" w:cs="Times New Roman"/>
          <w:sz w:val="24"/>
          <w:szCs w:val="24"/>
        </w:rPr>
        <w:tab/>
      </w:r>
      <w:r w:rsidRPr="00BC6201">
        <w:rPr>
          <w:rFonts w:ascii="Times New Roman" w:hAnsi="Times New Roman" w:cs="Times New Roman"/>
          <w:sz w:val="24"/>
          <w:szCs w:val="24"/>
        </w:rPr>
        <w:tab/>
      </w:r>
      <w:r w:rsidRPr="00BC6201">
        <w:rPr>
          <w:rFonts w:ascii="Times New Roman" w:hAnsi="Times New Roman" w:cs="Times New Roman"/>
          <w:sz w:val="24"/>
          <w:szCs w:val="24"/>
        </w:rPr>
        <w:tab/>
      </w:r>
      <w:r w:rsidRPr="00BC6201">
        <w:rPr>
          <w:rFonts w:ascii="Times New Roman" w:hAnsi="Times New Roman" w:cs="Times New Roman"/>
          <w:sz w:val="24"/>
          <w:szCs w:val="24"/>
        </w:rPr>
        <w:tab/>
      </w:r>
    </w:p>
    <w:sectPr w:rsidR="00C77AFE" w:rsidRPr="00BC6201" w:rsidSect="00E5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04F"/>
    <w:multiLevelType w:val="hybridMultilevel"/>
    <w:tmpl w:val="DCE0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C0ED8"/>
    <w:multiLevelType w:val="hybridMultilevel"/>
    <w:tmpl w:val="FC12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522A6"/>
    <w:multiLevelType w:val="hybridMultilevel"/>
    <w:tmpl w:val="95E4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3586B"/>
    <w:multiLevelType w:val="hybridMultilevel"/>
    <w:tmpl w:val="DCC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2D06"/>
    <w:multiLevelType w:val="hybridMultilevel"/>
    <w:tmpl w:val="382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5C"/>
    <w:rsid w:val="00107DA1"/>
    <w:rsid w:val="00181E79"/>
    <w:rsid w:val="001E75F7"/>
    <w:rsid w:val="00202519"/>
    <w:rsid w:val="00213BB7"/>
    <w:rsid w:val="002F3799"/>
    <w:rsid w:val="00303458"/>
    <w:rsid w:val="0037004E"/>
    <w:rsid w:val="003D5D94"/>
    <w:rsid w:val="003E0669"/>
    <w:rsid w:val="0053333A"/>
    <w:rsid w:val="005B6409"/>
    <w:rsid w:val="005C3976"/>
    <w:rsid w:val="005D3C16"/>
    <w:rsid w:val="006A3412"/>
    <w:rsid w:val="006F60E7"/>
    <w:rsid w:val="0071285C"/>
    <w:rsid w:val="007D3232"/>
    <w:rsid w:val="008429BC"/>
    <w:rsid w:val="00874DFC"/>
    <w:rsid w:val="00893733"/>
    <w:rsid w:val="00972E0F"/>
    <w:rsid w:val="00987DDF"/>
    <w:rsid w:val="009A75A0"/>
    <w:rsid w:val="009B4797"/>
    <w:rsid w:val="009D0C29"/>
    <w:rsid w:val="009E59BE"/>
    <w:rsid w:val="00A1021E"/>
    <w:rsid w:val="00A5564D"/>
    <w:rsid w:val="00B1687D"/>
    <w:rsid w:val="00BC6201"/>
    <w:rsid w:val="00C31635"/>
    <w:rsid w:val="00C77AFE"/>
    <w:rsid w:val="00DF18A1"/>
    <w:rsid w:val="00E5381C"/>
    <w:rsid w:val="00F744BD"/>
    <w:rsid w:val="00F96495"/>
    <w:rsid w:val="00FA13F5"/>
    <w:rsid w:val="00FD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7277"/>
  <w15:docId w15:val="{D38C6545-B2EE-462D-935C-1B07827C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6219-006A-472B-8B13-F6661EE5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Анастасия</cp:lastModifiedBy>
  <cp:revision>21</cp:revision>
  <dcterms:created xsi:type="dcterms:W3CDTF">2020-11-16T21:05:00Z</dcterms:created>
  <dcterms:modified xsi:type="dcterms:W3CDTF">2020-11-16T21:25:00Z</dcterms:modified>
</cp:coreProperties>
</file>