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504" w:rsidRPr="00406504" w:rsidRDefault="00406504" w:rsidP="00406504">
      <w:pPr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406504"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</w:t>
      </w:r>
    </w:p>
    <w:p w:rsidR="00406504" w:rsidRPr="00406504" w:rsidRDefault="00406504" w:rsidP="00406504">
      <w:pPr>
        <w:jc w:val="center"/>
        <w:rPr>
          <w:rFonts w:ascii="Times New Roman" w:hAnsi="Times New Roman" w:cs="Times New Roman"/>
          <w:sz w:val="24"/>
          <w:szCs w:val="24"/>
        </w:rPr>
      </w:pPr>
      <w:r w:rsidRPr="0040650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406504">
        <w:rPr>
          <w:rFonts w:ascii="Times New Roman" w:hAnsi="Times New Roman" w:cs="Times New Roman"/>
          <w:sz w:val="24"/>
          <w:szCs w:val="24"/>
        </w:rPr>
        <w:t>Березниковское</w:t>
      </w:r>
      <w:proofErr w:type="spellEnd"/>
      <w:r w:rsidRPr="00406504">
        <w:rPr>
          <w:rFonts w:ascii="Times New Roman" w:hAnsi="Times New Roman" w:cs="Times New Roman"/>
          <w:sz w:val="24"/>
          <w:szCs w:val="24"/>
        </w:rPr>
        <w:t xml:space="preserve"> музыкальное училище»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6504">
        <w:rPr>
          <w:rFonts w:ascii="Times New Roman" w:hAnsi="Times New Roman" w:cs="Times New Roman"/>
          <w:sz w:val="24"/>
          <w:szCs w:val="24"/>
        </w:rPr>
        <w:t>(колледж)</w:t>
      </w:r>
    </w:p>
    <w:p w:rsidR="00406504" w:rsidRPr="00406504" w:rsidRDefault="00406504" w:rsidP="004065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6504" w:rsidRPr="00406504" w:rsidRDefault="00406504" w:rsidP="00406504">
      <w:pPr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406504">
        <w:rPr>
          <w:rFonts w:ascii="Times New Roman" w:hAnsi="Times New Roman" w:cs="Times New Roman"/>
          <w:sz w:val="24"/>
          <w:szCs w:val="24"/>
        </w:rPr>
        <w:t>Утверждаю</w:t>
      </w:r>
    </w:p>
    <w:p w:rsidR="00406504" w:rsidRPr="00406504" w:rsidRDefault="00406504" w:rsidP="00406504">
      <w:pPr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406504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406504" w:rsidRPr="00406504" w:rsidRDefault="00406504" w:rsidP="00406504">
      <w:pPr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406504">
        <w:rPr>
          <w:rFonts w:ascii="Times New Roman" w:hAnsi="Times New Roman" w:cs="Times New Roman"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</w:rPr>
        <w:t>А.А. Андреев</w:t>
      </w:r>
    </w:p>
    <w:p w:rsidR="00406504" w:rsidRPr="00406504" w:rsidRDefault="00406504" w:rsidP="00406504">
      <w:pPr>
        <w:jc w:val="right"/>
        <w:rPr>
          <w:rFonts w:ascii="Times New Roman" w:hAnsi="Times New Roman" w:cs="Times New Roman"/>
          <w:sz w:val="24"/>
          <w:szCs w:val="24"/>
        </w:rPr>
      </w:pPr>
      <w:r w:rsidRPr="00406504">
        <w:rPr>
          <w:rFonts w:ascii="Times New Roman" w:hAnsi="Times New Roman" w:cs="Times New Roman"/>
          <w:sz w:val="24"/>
          <w:szCs w:val="24"/>
        </w:rPr>
        <w:t>«_____</w:t>
      </w:r>
      <w:proofErr w:type="gramStart"/>
      <w:r w:rsidRPr="00406504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406504">
        <w:rPr>
          <w:rFonts w:ascii="Times New Roman" w:hAnsi="Times New Roman" w:cs="Times New Roman"/>
          <w:sz w:val="24"/>
          <w:szCs w:val="24"/>
        </w:rPr>
        <w:t>_____________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40650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06504" w:rsidRPr="00406504" w:rsidRDefault="00406504" w:rsidP="00406504">
      <w:pPr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06504" w:rsidRPr="00406504" w:rsidRDefault="00406504" w:rsidP="00406504">
      <w:pPr>
        <w:pStyle w:val="a3"/>
        <w:ind w:left="0"/>
        <w:rPr>
          <w:b/>
        </w:rPr>
      </w:pPr>
    </w:p>
    <w:p w:rsidR="00406504" w:rsidRPr="00406504" w:rsidRDefault="00406504" w:rsidP="00406504">
      <w:pPr>
        <w:pStyle w:val="a3"/>
        <w:spacing w:before="8"/>
        <w:ind w:left="0"/>
        <w:rPr>
          <w:b/>
        </w:rPr>
      </w:pPr>
    </w:p>
    <w:p w:rsidR="00406504" w:rsidRPr="00406504" w:rsidRDefault="00406504" w:rsidP="00406504">
      <w:pPr>
        <w:spacing w:before="231"/>
        <w:ind w:left="2477" w:right="229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6504">
        <w:rPr>
          <w:rFonts w:ascii="Times New Roman" w:hAnsi="Times New Roman" w:cs="Times New Roman"/>
          <w:b/>
          <w:sz w:val="24"/>
          <w:szCs w:val="24"/>
        </w:rPr>
        <w:t xml:space="preserve">Рабочая программа дисциплины </w:t>
      </w:r>
      <w:r w:rsidR="006D6A9B">
        <w:rPr>
          <w:rFonts w:ascii="Times New Roman" w:hAnsi="Times New Roman" w:cs="Times New Roman"/>
          <w:b/>
          <w:sz w:val="24"/>
          <w:szCs w:val="24"/>
        </w:rPr>
        <w:t>МДК 02.01</w:t>
      </w:r>
    </w:p>
    <w:p w:rsidR="00406504" w:rsidRPr="00406504" w:rsidRDefault="00406504" w:rsidP="00406504">
      <w:pPr>
        <w:pStyle w:val="a3"/>
        <w:spacing w:before="2"/>
        <w:ind w:left="0"/>
        <w:rPr>
          <w:b/>
        </w:rPr>
      </w:pPr>
    </w:p>
    <w:p w:rsidR="00406504" w:rsidRPr="00406504" w:rsidRDefault="006D6A9B" w:rsidP="00406504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Основы </w:t>
      </w:r>
      <w:r w:rsidR="00E6678E">
        <w:rPr>
          <w:sz w:val="24"/>
          <w:szCs w:val="24"/>
        </w:rPr>
        <w:t>организации</w:t>
      </w:r>
      <w:r>
        <w:rPr>
          <w:sz w:val="24"/>
          <w:szCs w:val="24"/>
        </w:rPr>
        <w:t xml:space="preserve"> учебного процесса</w:t>
      </w:r>
    </w:p>
    <w:p w:rsidR="00406504" w:rsidRPr="00406504" w:rsidRDefault="00406504" w:rsidP="00406504">
      <w:pPr>
        <w:pStyle w:val="a3"/>
        <w:ind w:left="0"/>
        <w:rPr>
          <w:b/>
        </w:rPr>
      </w:pPr>
    </w:p>
    <w:p w:rsidR="00406504" w:rsidRPr="00406504" w:rsidRDefault="00406504" w:rsidP="00406504">
      <w:pPr>
        <w:spacing w:line="322" w:lineRule="exact"/>
        <w:ind w:left="2475" w:right="229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6504">
        <w:rPr>
          <w:rFonts w:ascii="Times New Roman" w:hAnsi="Times New Roman" w:cs="Times New Roman"/>
          <w:b/>
          <w:sz w:val="24"/>
          <w:szCs w:val="24"/>
        </w:rPr>
        <w:t>ПМ 02.</w:t>
      </w:r>
      <w:r w:rsidR="006D6A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6504">
        <w:rPr>
          <w:rFonts w:ascii="Times New Roman" w:hAnsi="Times New Roman" w:cs="Times New Roman"/>
          <w:b/>
          <w:sz w:val="24"/>
          <w:szCs w:val="24"/>
        </w:rPr>
        <w:t>Педагогическая деятельность</w:t>
      </w:r>
    </w:p>
    <w:p w:rsidR="00406504" w:rsidRPr="00406504" w:rsidRDefault="00406504" w:rsidP="006D6A9B">
      <w:pPr>
        <w:ind w:left="865" w:right="6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6504">
        <w:rPr>
          <w:rFonts w:ascii="Times New Roman" w:hAnsi="Times New Roman" w:cs="Times New Roman"/>
          <w:b/>
          <w:sz w:val="24"/>
          <w:szCs w:val="24"/>
        </w:rPr>
        <w:t>специальность 53.02.03 «Инструментальное исполнительство» (Инструменты народного оркестра)</w:t>
      </w:r>
      <w:r w:rsidR="006D6A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6504">
        <w:rPr>
          <w:rFonts w:ascii="Times New Roman" w:hAnsi="Times New Roman" w:cs="Times New Roman"/>
          <w:b/>
          <w:sz w:val="24"/>
          <w:szCs w:val="24"/>
        </w:rPr>
        <w:t>(углублённая подготовка)</w:t>
      </w:r>
    </w:p>
    <w:p w:rsidR="00406504" w:rsidRPr="00406504" w:rsidRDefault="00406504" w:rsidP="00406504">
      <w:pPr>
        <w:pStyle w:val="a3"/>
        <w:ind w:left="0"/>
        <w:rPr>
          <w:b/>
        </w:rPr>
      </w:pPr>
    </w:p>
    <w:p w:rsidR="00406504" w:rsidRPr="00406504" w:rsidRDefault="00406504" w:rsidP="00406504">
      <w:pPr>
        <w:pStyle w:val="a3"/>
        <w:ind w:left="0"/>
        <w:rPr>
          <w:b/>
        </w:rPr>
      </w:pPr>
    </w:p>
    <w:p w:rsidR="00406504" w:rsidRPr="00406504" w:rsidRDefault="00406504" w:rsidP="00406504">
      <w:pPr>
        <w:pStyle w:val="a3"/>
        <w:ind w:left="0"/>
        <w:rPr>
          <w:b/>
        </w:rPr>
      </w:pPr>
    </w:p>
    <w:p w:rsidR="00406504" w:rsidRPr="00406504" w:rsidRDefault="00406504" w:rsidP="00406504">
      <w:pPr>
        <w:pStyle w:val="a3"/>
        <w:ind w:left="0"/>
        <w:rPr>
          <w:b/>
        </w:rPr>
      </w:pPr>
    </w:p>
    <w:p w:rsidR="00406504" w:rsidRPr="00406504" w:rsidRDefault="00406504" w:rsidP="00406504">
      <w:pPr>
        <w:pStyle w:val="a3"/>
        <w:ind w:left="0"/>
        <w:rPr>
          <w:b/>
        </w:rPr>
      </w:pPr>
    </w:p>
    <w:p w:rsidR="00406504" w:rsidRPr="00406504" w:rsidRDefault="00406504" w:rsidP="00406504">
      <w:pPr>
        <w:pStyle w:val="a3"/>
        <w:ind w:left="0"/>
        <w:rPr>
          <w:b/>
        </w:rPr>
      </w:pPr>
    </w:p>
    <w:p w:rsidR="00406504" w:rsidRPr="00406504" w:rsidRDefault="00406504" w:rsidP="00406504">
      <w:pPr>
        <w:pStyle w:val="a3"/>
        <w:ind w:left="0"/>
        <w:rPr>
          <w:b/>
        </w:rPr>
      </w:pPr>
    </w:p>
    <w:p w:rsidR="00406504" w:rsidRPr="00406504" w:rsidRDefault="00406504" w:rsidP="00406504">
      <w:pPr>
        <w:pStyle w:val="a3"/>
        <w:ind w:left="0"/>
        <w:rPr>
          <w:b/>
        </w:rPr>
      </w:pPr>
    </w:p>
    <w:p w:rsidR="00406504" w:rsidRPr="00406504" w:rsidRDefault="00406504" w:rsidP="00406504">
      <w:pPr>
        <w:pStyle w:val="a3"/>
        <w:ind w:left="0"/>
        <w:rPr>
          <w:b/>
        </w:rPr>
      </w:pPr>
    </w:p>
    <w:p w:rsidR="00406504" w:rsidRPr="00406504" w:rsidRDefault="00406504" w:rsidP="00406504">
      <w:pPr>
        <w:pStyle w:val="a3"/>
        <w:ind w:left="0"/>
        <w:rPr>
          <w:b/>
        </w:rPr>
      </w:pPr>
    </w:p>
    <w:p w:rsidR="00406504" w:rsidRPr="00406504" w:rsidRDefault="00406504" w:rsidP="00406504">
      <w:pPr>
        <w:pStyle w:val="a3"/>
        <w:ind w:left="0"/>
        <w:rPr>
          <w:b/>
        </w:rPr>
      </w:pPr>
    </w:p>
    <w:p w:rsidR="00406504" w:rsidRPr="00406504" w:rsidRDefault="00406504" w:rsidP="00406504">
      <w:pPr>
        <w:pStyle w:val="a3"/>
        <w:ind w:left="0"/>
        <w:rPr>
          <w:b/>
        </w:rPr>
      </w:pPr>
    </w:p>
    <w:p w:rsidR="00406504" w:rsidRPr="00406504" w:rsidRDefault="00406504" w:rsidP="00406504">
      <w:pPr>
        <w:pStyle w:val="a3"/>
        <w:ind w:left="0"/>
        <w:rPr>
          <w:b/>
        </w:rPr>
      </w:pPr>
    </w:p>
    <w:p w:rsidR="00406504" w:rsidRPr="00406504" w:rsidRDefault="00406504" w:rsidP="00406504">
      <w:pPr>
        <w:pStyle w:val="a3"/>
        <w:ind w:left="0"/>
        <w:rPr>
          <w:b/>
        </w:rPr>
      </w:pPr>
    </w:p>
    <w:p w:rsidR="00406504" w:rsidRPr="00406504" w:rsidRDefault="00406504" w:rsidP="00406504">
      <w:pPr>
        <w:jc w:val="center"/>
        <w:rPr>
          <w:rFonts w:ascii="Times New Roman" w:hAnsi="Times New Roman" w:cs="Times New Roman"/>
          <w:sz w:val="24"/>
          <w:szCs w:val="24"/>
        </w:rPr>
      </w:pPr>
      <w:r w:rsidRPr="00406504">
        <w:rPr>
          <w:rFonts w:ascii="Times New Roman" w:hAnsi="Times New Roman" w:cs="Times New Roman"/>
          <w:sz w:val="24"/>
          <w:szCs w:val="24"/>
        </w:rPr>
        <w:t>г.</w:t>
      </w:r>
      <w:r w:rsidR="006D6A9B">
        <w:rPr>
          <w:rFonts w:ascii="Times New Roman" w:hAnsi="Times New Roman" w:cs="Times New Roman"/>
          <w:sz w:val="24"/>
          <w:szCs w:val="24"/>
        </w:rPr>
        <w:t xml:space="preserve"> </w:t>
      </w:r>
      <w:r w:rsidRPr="00406504">
        <w:rPr>
          <w:rFonts w:ascii="Times New Roman" w:hAnsi="Times New Roman" w:cs="Times New Roman"/>
          <w:sz w:val="24"/>
          <w:szCs w:val="24"/>
        </w:rPr>
        <w:t>Березники</w:t>
      </w:r>
    </w:p>
    <w:p w:rsidR="00406504" w:rsidRPr="00406504" w:rsidRDefault="00406504" w:rsidP="004065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6504" w:rsidRPr="00406504" w:rsidRDefault="00406504" w:rsidP="00406504">
      <w:pPr>
        <w:jc w:val="center"/>
        <w:rPr>
          <w:rFonts w:ascii="Times New Roman" w:hAnsi="Times New Roman" w:cs="Times New Roman"/>
          <w:sz w:val="24"/>
          <w:szCs w:val="24"/>
        </w:rPr>
      </w:pPr>
      <w:r w:rsidRPr="00406504">
        <w:rPr>
          <w:rFonts w:ascii="Times New Roman" w:hAnsi="Times New Roman" w:cs="Times New Roman"/>
          <w:sz w:val="24"/>
          <w:szCs w:val="24"/>
        </w:rPr>
        <w:t>20</w:t>
      </w:r>
      <w:r w:rsidR="006D6A9B">
        <w:rPr>
          <w:rFonts w:ascii="Times New Roman" w:hAnsi="Times New Roman" w:cs="Times New Roman"/>
          <w:sz w:val="24"/>
          <w:szCs w:val="24"/>
        </w:rPr>
        <w:t>20</w:t>
      </w:r>
      <w:r w:rsidRPr="00406504">
        <w:rPr>
          <w:rFonts w:ascii="Times New Roman" w:hAnsi="Times New Roman" w:cs="Times New Roman"/>
          <w:sz w:val="24"/>
          <w:szCs w:val="24"/>
        </w:rPr>
        <w:t>г.</w:t>
      </w:r>
    </w:p>
    <w:p w:rsidR="00406504" w:rsidRPr="00406504" w:rsidRDefault="00406504" w:rsidP="00406504">
      <w:pPr>
        <w:rPr>
          <w:rFonts w:ascii="Times New Roman" w:hAnsi="Times New Roman" w:cs="Times New Roman"/>
          <w:sz w:val="24"/>
          <w:szCs w:val="24"/>
        </w:rPr>
      </w:pPr>
      <w:r w:rsidRPr="00406504">
        <w:rPr>
          <w:rFonts w:ascii="Times New Roman" w:hAnsi="Times New Roman" w:cs="Times New Roman"/>
          <w:sz w:val="24"/>
          <w:szCs w:val="24"/>
        </w:rPr>
        <w:br w:type="page"/>
      </w:r>
    </w:p>
    <w:p w:rsidR="00406504" w:rsidRPr="00406504" w:rsidRDefault="006D6A9B" w:rsidP="006D6A9B">
      <w:pPr>
        <w:pStyle w:val="a3"/>
        <w:spacing w:before="65" w:line="360" w:lineRule="auto"/>
        <w:ind w:right="1247"/>
      </w:pPr>
      <w:r w:rsidRPr="00005758">
        <w:rPr>
          <w:b/>
        </w:rPr>
        <w:lastRenderedPageBreak/>
        <w:t>Рабочая программа «Основы организации учебного процесса»</w:t>
      </w:r>
      <w:r w:rsidR="00406504" w:rsidRPr="00406504">
        <w:t xml:space="preserve"> разработан</w:t>
      </w:r>
      <w:r>
        <w:t>а</w:t>
      </w:r>
      <w:r w:rsidR="00406504" w:rsidRPr="00406504">
        <w:t xml:space="preserve"> на основе Федерального государственного образовательного стандарта </w:t>
      </w:r>
      <w:r>
        <w:t>для СПО</w:t>
      </w:r>
      <w:r w:rsidR="00406504" w:rsidRPr="00406504">
        <w:t xml:space="preserve"> по специальности</w:t>
      </w:r>
      <w:r>
        <w:t xml:space="preserve"> </w:t>
      </w:r>
      <w:r w:rsidR="00406504" w:rsidRPr="00406504">
        <w:t>53.02.03 «Инструментальное исполнительство» (инструменты народного оркестра) (углублённая подготовка).</w:t>
      </w:r>
    </w:p>
    <w:p w:rsidR="00406504" w:rsidRPr="00406504" w:rsidRDefault="00406504" w:rsidP="006D6A9B">
      <w:pPr>
        <w:pStyle w:val="a3"/>
        <w:spacing w:line="360" w:lineRule="auto"/>
        <w:ind w:left="0"/>
      </w:pPr>
    </w:p>
    <w:p w:rsidR="00406504" w:rsidRPr="00406504" w:rsidRDefault="00406504" w:rsidP="006D6A9B">
      <w:pPr>
        <w:pStyle w:val="a3"/>
        <w:spacing w:before="5" w:line="360" w:lineRule="auto"/>
        <w:ind w:left="0"/>
      </w:pPr>
    </w:p>
    <w:p w:rsidR="00406504" w:rsidRPr="00406504" w:rsidRDefault="00406504" w:rsidP="006D6A9B">
      <w:pPr>
        <w:pStyle w:val="1"/>
        <w:spacing w:before="1" w:line="360" w:lineRule="auto"/>
        <w:ind w:left="672"/>
      </w:pPr>
      <w:r w:rsidRPr="00406504">
        <w:t>Одобрен:</w:t>
      </w:r>
    </w:p>
    <w:p w:rsidR="00406504" w:rsidRPr="00406504" w:rsidRDefault="00406504" w:rsidP="006D6A9B">
      <w:pPr>
        <w:pStyle w:val="a3"/>
        <w:spacing w:line="360" w:lineRule="auto"/>
        <w:ind w:right="3264"/>
      </w:pPr>
      <w:r w:rsidRPr="00406504">
        <w:t>Предметно-цикловой комиссией «Инструменты народного оркестра» Председатель ПЦК</w:t>
      </w:r>
      <w:r w:rsidRPr="00406504">
        <w:rPr>
          <w:b/>
        </w:rPr>
        <w:t xml:space="preserve">: </w:t>
      </w:r>
      <w:r w:rsidRPr="00406504">
        <w:t>Попова О.А.</w:t>
      </w:r>
    </w:p>
    <w:p w:rsidR="00406504" w:rsidRPr="00406504" w:rsidRDefault="00406504" w:rsidP="006D6A9B">
      <w:pPr>
        <w:pStyle w:val="a3"/>
        <w:spacing w:before="6" w:line="360" w:lineRule="auto"/>
        <w:ind w:left="0"/>
      </w:pPr>
    </w:p>
    <w:p w:rsidR="00406504" w:rsidRPr="00406504" w:rsidRDefault="00406504" w:rsidP="006D6A9B">
      <w:pPr>
        <w:pStyle w:val="a3"/>
        <w:spacing w:line="360" w:lineRule="auto"/>
        <w:ind w:right="2475"/>
      </w:pPr>
      <w:r w:rsidRPr="00406504">
        <w:t>Разработчики: преподаватели ГБПОУ «</w:t>
      </w:r>
      <w:proofErr w:type="spellStart"/>
      <w:r w:rsidRPr="00406504">
        <w:t>Берез</w:t>
      </w:r>
      <w:r w:rsidR="00E6678E">
        <w:t>никовское</w:t>
      </w:r>
      <w:proofErr w:type="spellEnd"/>
      <w:r w:rsidR="00E6678E">
        <w:t xml:space="preserve"> музыкальное училище» </w:t>
      </w:r>
      <w:r w:rsidRPr="00406504">
        <w:t>(колледж) Попова О.А.</w:t>
      </w:r>
      <w:r w:rsidR="006D6A9B">
        <w:t>, Меньшикова</w:t>
      </w:r>
      <w:r w:rsidRPr="00406504">
        <w:t xml:space="preserve"> О.В.</w:t>
      </w:r>
    </w:p>
    <w:p w:rsidR="00406504" w:rsidRPr="00406504" w:rsidRDefault="00406504" w:rsidP="006D6A9B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406504" w:rsidRPr="00406504" w:rsidSect="00406504">
          <w:pgSz w:w="11910" w:h="16840"/>
          <w:pgMar w:top="760" w:right="360" w:bottom="280" w:left="460" w:header="720" w:footer="720" w:gutter="0"/>
          <w:cols w:space="720"/>
        </w:sectPr>
      </w:pPr>
    </w:p>
    <w:p w:rsidR="00406504" w:rsidRPr="008932AE" w:rsidRDefault="00406504" w:rsidP="00C453C4">
      <w:pPr>
        <w:pStyle w:val="a3"/>
        <w:spacing w:before="68" w:line="360" w:lineRule="auto"/>
        <w:ind w:left="4213"/>
        <w:rPr>
          <w:b/>
        </w:rPr>
      </w:pPr>
      <w:r w:rsidRPr="008932AE">
        <w:rPr>
          <w:b/>
        </w:rPr>
        <w:lastRenderedPageBreak/>
        <w:t>Содержание</w:t>
      </w:r>
    </w:p>
    <w:p w:rsidR="00406504" w:rsidRPr="00406504" w:rsidRDefault="00406504" w:rsidP="008932AE">
      <w:pPr>
        <w:pStyle w:val="a7"/>
        <w:numPr>
          <w:ilvl w:val="0"/>
          <w:numId w:val="2"/>
        </w:numPr>
        <w:tabs>
          <w:tab w:val="left" w:pos="913"/>
        </w:tabs>
        <w:spacing w:before="40" w:line="480" w:lineRule="auto"/>
        <w:ind w:hanging="241"/>
        <w:rPr>
          <w:sz w:val="24"/>
          <w:szCs w:val="24"/>
        </w:rPr>
      </w:pPr>
      <w:r w:rsidRPr="00406504">
        <w:rPr>
          <w:sz w:val="24"/>
          <w:szCs w:val="24"/>
        </w:rPr>
        <w:t>Цель и задачи</w:t>
      </w:r>
      <w:r w:rsidRPr="00406504">
        <w:rPr>
          <w:spacing w:val="-1"/>
          <w:sz w:val="24"/>
          <w:szCs w:val="24"/>
        </w:rPr>
        <w:t xml:space="preserve"> </w:t>
      </w:r>
      <w:r w:rsidR="006D6A9B">
        <w:rPr>
          <w:sz w:val="24"/>
          <w:szCs w:val="24"/>
        </w:rPr>
        <w:t>дисциплины</w:t>
      </w:r>
      <w:r w:rsidRPr="00406504">
        <w:rPr>
          <w:sz w:val="24"/>
          <w:szCs w:val="24"/>
        </w:rPr>
        <w:t>.</w:t>
      </w:r>
    </w:p>
    <w:p w:rsidR="00406504" w:rsidRPr="00406504" w:rsidRDefault="00406504" w:rsidP="008932AE">
      <w:pPr>
        <w:pStyle w:val="a7"/>
        <w:numPr>
          <w:ilvl w:val="0"/>
          <w:numId w:val="2"/>
        </w:numPr>
        <w:tabs>
          <w:tab w:val="left" w:pos="913"/>
        </w:tabs>
        <w:spacing w:before="41" w:line="480" w:lineRule="auto"/>
        <w:ind w:hanging="241"/>
        <w:jc w:val="both"/>
        <w:rPr>
          <w:sz w:val="24"/>
          <w:szCs w:val="24"/>
        </w:rPr>
      </w:pPr>
      <w:r w:rsidRPr="00406504">
        <w:rPr>
          <w:sz w:val="24"/>
          <w:szCs w:val="24"/>
        </w:rPr>
        <w:t>Требования к уровню освоения содержания</w:t>
      </w:r>
      <w:r w:rsidR="006D6A9B">
        <w:rPr>
          <w:sz w:val="24"/>
          <w:szCs w:val="24"/>
        </w:rPr>
        <w:t xml:space="preserve"> дисциплины</w:t>
      </w:r>
      <w:r w:rsidRPr="00406504">
        <w:rPr>
          <w:sz w:val="24"/>
          <w:szCs w:val="24"/>
        </w:rPr>
        <w:t>.</w:t>
      </w:r>
    </w:p>
    <w:p w:rsidR="00406504" w:rsidRPr="00406504" w:rsidRDefault="00406504" w:rsidP="008932AE">
      <w:pPr>
        <w:pStyle w:val="a7"/>
        <w:numPr>
          <w:ilvl w:val="0"/>
          <w:numId w:val="2"/>
        </w:numPr>
        <w:tabs>
          <w:tab w:val="left" w:pos="913"/>
        </w:tabs>
        <w:spacing w:before="42" w:line="480" w:lineRule="auto"/>
        <w:ind w:hanging="241"/>
        <w:jc w:val="both"/>
        <w:rPr>
          <w:sz w:val="24"/>
          <w:szCs w:val="24"/>
        </w:rPr>
      </w:pPr>
      <w:r w:rsidRPr="00406504">
        <w:rPr>
          <w:sz w:val="24"/>
          <w:szCs w:val="24"/>
        </w:rPr>
        <w:t xml:space="preserve">Объем </w:t>
      </w:r>
      <w:r w:rsidR="006D6A9B">
        <w:rPr>
          <w:sz w:val="24"/>
          <w:szCs w:val="24"/>
        </w:rPr>
        <w:t>дисциплины</w:t>
      </w:r>
      <w:r w:rsidRPr="00406504">
        <w:rPr>
          <w:sz w:val="24"/>
          <w:szCs w:val="24"/>
        </w:rPr>
        <w:t>, виды учебной работы и</w:t>
      </w:r>
      <w:r w:rsidRPr="00406504">
        <w:rPr>
          <w:spacing w:val="4"/>
          <w:sz w:val="24"/>
          <w:szCs w:val="24"/>
        </w:rPr>
        <w:t xml:space="preserve"> </w:t>
      </w:r>
      <w:r w:rsidRPr="00406504">
        <w:rPr>
          <w:sz w:val="24"/>
          <w:szCs w:val="24"/>
        </w:rPr>
        <w:t>отчетности.</w:t>
      </w:r>
    </w:p>
    <w:p w:rsidR="00406504" w:rsidRPr="00406504" w:rsidRDefault="00406504" w:rsidP="008932AE">
      <w:pPr>
        <w:pStyle w:val="a7"/>
        <w:numPr>
          <w:ilvl w:val="0"/>
          <w:numId w:val="2"/>
        </w:numPr>
        <w:tabs>
          <w:tab w:val="left" w:pos="1002"/>
        </w:tabs>
        <w:spacing w:before="43" w:line="480" w:lineRule="auto"/>
        <w:ind w:left="672" w:right="487" w:firstLine="0"/>
        <w:jc w:val="both"/>
        <w:rPr>
          <w:sz w:val="24"/>
          <w:szCs w:val="24"/>
        </w:rPr>
      </w:pPr>
      <w:r w:rsidRPr="00406504">
        <w:rPr>
          <w:sz w:val="24"/>
          <w:szCs w:val="24"/>
        </w:rPr>
        <w:t xml:space="preserve">Содержание </w:t>
      </w:r>
      <w:r w:rsidR="006D6A9B">
        <w:rPr>
          <w:sz w:val="24"/>
          <w:szCs w:val="24"/>
        </w:rPr>
        <w:t>дисциплины</w:t>
      </w:r>
      <w:r w:rsidRPr="00406504">
        <w:rPr>
          <w:sz w:val="24"/>
          <w:szCs w:val="24"/>
        </w:rPr>
        <w:t xml:space="preserve"> и требования к формам и содержанию текущего, промежуточного, итогового контроля (программный минимум, </w:t>
      </w:r>
      <w:proofErr w:type="spellStart"/>
      <w:r w:rsidRPr="00406504">
        <w:rPr>
          <w:sz w:val="24"/>
          <w:szCs w:val="24"/>
        </w:rPr>
        <w:t>зачетно</w:t>
      </w:r>
      <w:proofErr w:type="spellEnd"/>
      <w:r w:rsidR="006D6A9B">
        <w:rPr>
          <w:sz w:val="24"/>
          <w:szCs w:val="24"/>
        </w:rPr>
        <w:t xml:space="preserve"> </w:t>
      </w:r>
      <w:r w:rsidRPr="00406504">
        <w:rPr>
          <w:sz w:val="24"/>
          <w:szCs w:val="24"/>
        </w:rPr>
        <w:t>- экзаменационные</w:t>
      </w:r>
      <w:r w:rsidRPr="00406504">
        <w:rPr>
          <w:spacing w:val="-3"/>
          <w:sz w:val="24"/>
          <w:szCs w:val="24"/>
        </w:rPr>
        <w:t xml:space="preserve"> </w:t>
      </w:r>
      <w:r w:rsidRPr="00406504">
        <w:rPr>
          <w:sz w:val="24"/>
          <w:szCs w:val="24"/>
        </w:rPr>
        <w:t>требования).</w:t>
      </w:r>
    </w:p>
    <w:p w:rsidR="00406504" w:rsidRPr="00406504" w:rsidRDefault="00406504" w:rsidP="008932AE">
      <w:pPr>
        <w:pStyle w:val="a7"/>
        <w:numPr>
          <w:ilvl w:val="0"/>
          <w:numId w:val="2"/>
        </w:numPr>
        <w:tabs>
          <w:tab w:val="left" w:pos="913"/>
        </w:tabs>
        <w:spacing w:line="480" w:lineRule="auto"/>
        <w:ind w:hanging="241"/>
        <w:jc w:val="both"/>
        <w:rPr>
          <w:sz w:val="24"/>
          <w:szCs w:val="24"/>
        </w:rPr>
      </w:pPr>
      <w:r w:rsidRPr="00406504">
        <w:rPr>
          <w:sz w:val="24"/>
          <w:szCs w:val="24"/>
        </w:rPr>
        <w:t>Учебно-методическое и информационное обеспечение</w:t>
      </w:r>
      <w:r w:rsidRPr="00406504">
        <w:rPr>
          <w:spacing w:val="-4"/>
          <w:sz w:val="24"/>
          <w:szCs w:val="24"/>
        </w:rPr>
        <w:t xml:space="preserve"> </w:t>
      </w:r>
      <w:r w:rsidR="006D6A9B">
        <w:rPr>
          <w:sz w:val="24"/>
          <w:szCs w:val="24"/>
        </w:rPr>
        <w:t>дисциплины</w:t>
      </w:r>
      <w:r w:rsidRPr="00406504">
        <w:rPr>
          <w:sz w:val="24"/>
          <w:szCs w:val="24"/>
        </w:rPr>
        <w:t>.</w:t>
      </w:r>
    </w:p>
    <w:p w:rsidR="00406504" w:rsidRPr="00406504" w:rsidRDefault="00406504" w:rsidP="008932AE">
      <w:pPr>
        <w:pStyle w:val="a7"/>
        <w:numPr>
          <w:ilvl w:val="0"/>
          <w:numId w:val="2"/>
        </w:numPr>
        <w:tabs>
          <w:tab w:val="left" w:pos="913"/>
        </w:tabs>
        <w:spacing w:before="41" w:line="480" w:lineRule="auto"/>
        <w:ind w:hanging="241"/>
        <w:rPr>
          <w:sz w:val="24"/>
          <w:szCs w:val="24"/>
        </w:rPr>
      </w:pPr>
      <w:r w:rsidRPr="00406504">
        <w:rPr>
          <w:sz w:val="24"/>
          <w:szCs w:val="24"/>
        </w:rPr>
        <w:t>Материально-техническое обеспечение</w:t>
      </w:r>
      <w:r w:rsidRPr="00406504">
        <w:rPr>
          <w:spacing w:val="-16"/>
          <w:sz w:val="24"/>
          <w:szCs w:val="24"/>
        </w:rPr>
        <w:t xml:space="preserve"> </w:t>
      </w:r>
      <w:r w:rsidR="006D6A9B">
        <w:rPr>
          <w:sz w:val="24"/>
          <w:szCs w:val="24"/>
        </w:rPr>
        <w:t>дисциплины</w:t>
      </w:r>
      <w:r w:rsidRPr="00406504">
        <w:rPr>
          <w:sz w:val="24"/>
          <w:szCs w:val="24"/>
        </w:rPr>
        <w:t>.</w:t>
      </w:r>
    </w:p>
    <w:p w:rsidR="00406504" w:rsidRPr="00406504" w:rsidRDefault="00406504" w:rsidP="008932AE">
      <w:pPr>
        <w:pStyle w:val="a7"/>
        <w:numPr>
          <w:ilvl w:val="0"/>
          <w:numId w:val="2"/>
        </w:numPr>
        <w:tabs>
          <w:tab w:val="left" w:pos="913"/>
        </w:tabs>
        <w:spacing w:before="43" w:line="480" w:lineRule="auto"/>
        <w:ind w:hanging="241"/>
        <w:rPr>
          <w:sz w:val="24"/>
          <w:szCs w:val="24"/>
        </w:rPr>
      </w:pPr>
      <w:r w:rsidRPr="00406504">
        <w:rPr>
          <w:sz w:val="24"/>
          <w:szCs w:val="24"/>
        </w:rPr>
        <w:t>Методические рекомендации</w:t>
      </w:r>
      <w:r w:rsidRPr="00406504">
        <w:rPr>
          <w:spacing w:val="-18"/>
          <w:sz w:val="24"/>
          <w:szCs w:val="24"/>
        </w:rPr>
        <w:t xml:space="preserve"> </w:t>
      </w:r>
      <w:r w:rsidRPr="00406504">
        <w:rPr>
          <w:sz w:val="24"/>
          <w:szCs w:val="24"/>
        </w:rPr>
        <w:t>преподавателям.</w:t>
      </w:r>
    </w:p>
    <w:p w:rsidR="00406504" w:rsidRPr="00406504" w:rsidRDefault="00406504" w:rsidP="008932AE">
      <w:pPr>
        <w:pStyle w:val="a7"/>
        <w:numPr>
          <w:ilvl w:val="0"/>
          <w:numId w:val="2"/>
        </w:numPr>
        <w:tabs>
          <w:tab w:val="left" w:pos="913"/>
        </w:tabs>
        <w:spacing w:before="41" w:line="480" w:lineRule="auto"/>
        <w:ind w:hanging="241"/>
        <w:rPr>
          <w:sz w:val="24"/>
          <w:szCs w:val="24"/>
        </w:rPr>
      </w:pPr>
      <w:r w:rsidRPr="00406504">
        <w:rPr>
          <w:sz w:val="24"/>
          <w:szCs w:val="24"/>
        </w:rPr>
        <w:t>Методические рекомендации по организации самостоятельной</w:t>
      </w:r>
      <w:r w:rsidRPr="00406504">
        <w:rPr>
          <w:spacing w:val="-5"/>
          <w:sz w:val="24"/>
          <w:szCs w:val="24"/>
        </w:rPr>
        <w:t xml:space="preserve"> </w:t>
      </w:r>
      <w:r w:rsidRPr="00406504">
        <w:rPr>
          <w:sz w:val="24"/>
          <w:szCs w:val="24"/>
        </w:rPr>
        <w:t>работы</w:t>
      </w:r>
      <w:r w:rsidR="006D6A9B">
        <w:rPr>
          <w:sz w:val="24"/>
          <w:szCs w:val="24"/>
        </w:rPr>
        <w:t xml:space="preserve"> студентов</w:t>
      </w:r>
      <w:r w:rsidRPr="00406504">
        <w:rPr>
          <w:sz w:val="24"/>
          <w:szCs w:val="24"/>
        </w:rPr>
        <w:t>.</w:t>
      </w:r>
    </w:p>
    <w:p w:rsidR="00406504" w:rsidRPr="00406504" w:rsidRDefault="00406504" w:rsidP="008932AE">
      <w:pPr>
        <w:pStyle w:val="a7"/>
        <w:numPr>
          <w:ilvl w:val="0"/>
          <w:numId w:val="2"/>
        </w:numPr>
        <w:tabs>
          <w:tab w:val="left" w:pos="913"/>
        </w:tabs>
        <w:spacing w:before="40" w:line="480" w:lineRule="auto"/>
        <w:ind w:hanging="241"/>
        <w:rPr>
          <w:sz w:val="24"/>
          <w:szCs w:val="24"/>
        </w:rPr>
      </w:pPr>
      <w:r w:rsidRPr="00406504">
        <w:rPr>
          <w:sz w:val="24"/>
          <w:szCs w:val="24"/>
        </w:rPr>
        <w:t>Перечень основной учебной</w:t>
      </w:r>
      <w:r w:rsidRPr="00406504">
        <w:rPr>
          <w:spacing w:val="2"/>
          <w:sz w:val="24"/>
          <w:szCs w:val="24"/>
        </w:rPr>
        <w:t xml:space="preserve"> </w:t>
      </w:r>
      <w:r w:rsidRPr="00406504">
        <w:rPr>
          <w:sz w:val="24"/>
          <w:szCs w:val="24"/>
        </w:rPr>
        <w:t>литературы.</w:t>
      </w:r>
    </w:p>
    <w:p w:rsidR="00406504" w:rsidRPr="00406504" w:rsidRDefault="00406504" w:rsidP="00C453C4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406504" w:rsidRPr="00406504">
          <w:pgSz w:w="11910" w:h="16840"/>
          <w:pgMar w:top="760" w:right="360" w:bottom="280" w:left="460" w:header="720" w:footer="720" w:gutter="0"/>
          <w:cols w:space="720"/>
        </w:sectPr>
      </w:pPr>
    </w:p>
    <w:p w:rsidR="00406504" w:rsidRPr="00406504" w:rsidRDefault="003F58CB" w:rsidP="00406504">
      <w:pPr>
        <w:pStyle w:val="2"/>
        <w:numPr>
          <w:ilvl w:val="1"/>
          <w:numId w:val="2"/>
        </w:numPr>
        <w:tabs>
          <w:tab w:val="left" w:pos="4662"/>
        </w:tabs>
        <w:spacing w:before="72"/>
        <w:ind w:hanging="182"/>
        <w:jc w:val="left"/>
        <w:rPr>
          <w:u w:val="none"/>
        </w:rPr>
      </w:pPr>
      <w:r>
        <w:rPr>
          <w:u w:val="thick"/>
        </w:rPr>
        <w:lastRenderedPageBreak/>
        <w:t xml:space="preserve"> </w:t>
      </w:r>
      <w:r w:rsidR="00406504" w:rsidRPr="00406504">
        <w:rPr>
          <w:u w:val="thick"/>
        </w:rPr>
        <w:t>Цель и задачи</w:t>
      </w:r>
      <w:r w:rsidR="00406504" w:rsidRPr="00406504">
        <w:rPr>
          <w:spacing w:val="-1"/>
          <w:u w:val="thick"/>
        </w:rPr>
        <w:t xml:space="preserve"> </w:t>
      </w:r>
      <w:r w:rsidR="00C453C4">
        <w:rPr>
          <w:u w:val="thick"/>
        </w:rPr>
        <w:t>дисциплины</w:t>
      </w:r>
    </w:p>
    <w:p w:rsidR="00406504" w:rsidRPr="00406504" w:rsidRDefault="00C453C4" w:rsidP="00406504">
      <w:pPr>
        <w:pStyle w:val="a3"/>
        <w:spacing w:before="36" w:line="276" w:lineRule="auto"/>
        <w:ind w:right="488" w:firstLine="708"/>
        <w:jc w:val="both"/>
      </w:pPr>
      <w:r>
        <w:t>Дисциплина входит в профессиональный модуль ПМ.02 «Педагогическая деятельность», МДК.02.01</w:t>
      </w:r>
      <w:r w:rsidR="00406504" w:rsidRPr="00406504">
        <w:t xml:space="preserve"> «Учебно-методическое обеспечение учебного процесса» предназначен для реализации положений ФГОС СПО третьего поколения по специальности 53.02.03 «Инструментальное исполнительство» (Инструменты народного</w:t>
      </w:r>
      <w:r w:rsidR="00406504" w:rsidRPr="00406504">
        <w:rPr>
          <w:spacing w:val="-1"/>
        </w:rPr>
        <w:t xml:space="preserve"> </w:t>
      </w:r>
      <w:r w:rsidR="00406504" w:rsidRPr="00406504">
        <w:t>оркестра).</w:t>
      </w:r>
    </w:p>
    <w:p w:rsidR="00406504" w:rsidRPr="00406504" w:rsidRDefault="00406504" w:rsidP="00406504">
      <w:pPr>
        <w:pStyle w:val="1"/>
        <w:spacing w:before="6"/>
        <w:ind w:left="672"/>
        <w:jc w:val="both"/>
      </w:pPr>
      <w:r w:rsidRPr="00406504">
        <w:t>Цель курса:</w:t>
      </w:r>
    </w:p>
    <w:p w:rsidR="00406504" w:rsidRPr="00406504" w:rsidRDefault="00406504" w:rsidP="00406504">
      <w:pPr>
        <w:pStyle w:val="a7"/>
        <w:numPr>
          <w:ilvl w:val="0"/>
          <w:numId w:val="1"/>
        </w:numPr>
        <w:tabs>
          <w:tab w:val="left" w:pos="1394"/>
        </w:tabs>
        <w:spacing w:before="40"/>
        <w:ind w:hanging="361"/>
        <w:jc w:val="both"/>
        <w:rPr>
          <w:sz w:val="24"/>
          <w:szCs w:val="24"/>
        </w:rPr>
      </w:pPr>
      <w:r w:rsidRPr="00406504">
        <w:rPr>
          <w:sz w:val="24"/>
          <w:szCs w:val="24"/>
        </w:rPr>
        <w:t>формирование навыков организации учебной</w:t>
      </w:r>
      <w:r w:rsidRPr="00406504">
        <w:rPr>
          <w:spacing w:val="-16"/>
          <w:sz w:val="24"/>
          <w:szCs w:val="24"/>
        </w:rPr>
        <w:t xml:space="preserve"> </w:t>
      </w:r>
      <w:r w:rsidRPr="00406504">
        <w:rPr>
          <w:sz w:val="24"/>
          <w:szCs w:val="24"/>
        </w:rPr>
        <w:t>работы;</w:t>
      </w:r>
    </w:p>
    <w:p w:rsidR="00406504" w:rsidRPr="00406504" w:rsidRDefault="00406504" w:rsidP="00406504">
      <w:pPr>
        <w:pStyle w:val="1"/>
        <w:spacing w:before="47"/>
        <w:ind w:left="672"/>
        <w:jc w:val="both"/>
      </w:pPr>
      <w:r w:rsidRPr="00406504">
        <w:t>Задачи курса:</w:t>
      </w:r>
    </w:p>
    <w:p w:rsidR="00406504" w:rsidRPr="00406504" w:rsidRDefault="00406504" w:rsidP="00406504">
      <w:pPr>
        <w:pStyle w:val="a7"/>
        <w:numPr>
          <w:ilvl w:val="0"/>
          <w:numId w:val="1"/>
        </w:numPr>
        <w:tabs>
          <w:tab w:val="left" w:pos="1394"/>
        </w:tabs>
        <w:spacing w:before="36"/>
        <w:ind w:hanging="361"/>
        <w:jc w:val="both"/>
        <w:rPr>
          <w:sz w:val="24"/>
          <w:szCs w:val="24"/>
        </w:rPr>
      </w:pPr>
      <w:r w:rsidRPr="00406504">
        <w:rPr>
          <w:sz w:val="24"/>
          <w:szCs w:val="24"/>
        </w:rPr>
        <w:t>изучение принципов организации и планирования учебного</w:t>
      </w:r>
      <w:r w:rsidRPr="00406504">
        <w:rPr>
          <w:spacing w:val="-5"/>
          <w:sz w:val="24"/>
          <w:szCs w:val="24"/>
        </w:rPr>
        <w:t xml:space="preserve"> </w:t>
      </w:r>
      <w:r w:rsidRPr="00406504">
        <w:rPr>
          <w:sz w:val="24"/>
          <w:szCs w:val="24"/>
        </w:rPr>
        <w:t>процесса;</w:t>
      </w:r>
    </w:p>
    <w:p w:rsidR="00406504" w:rsidRPr="00C453C4" w:rsidRDefault="00406504" w:rsidP="00C453C4">
      <w:pPr>
        <w:pStyle w:val="a7"/>
        <w:numPr>
          <w:ilvl w:val="0"/>
          <w:numId w:val="3"/>
        </w:numPr>
        <w:spacing w:before="39" w:line="273" w:lineRule="auto"/>
        <w:ind w:left="993" w:right="1001" w:firstLine="0"/>
        <w:jc w:val="both"/>
        <w:rPr>
          <w:sz w:val="24"/>
          <w:szCs w:val="24"/>
        </w:rPr>
      </w:pPr>
      <w:r w:rsidRPr="00C453C4">
        <w:rPr>
          <w:sz w:val="24"/>
          <w:szCs w:val="24"/>
        </w:rPr>
        <w:t>изучение различных форм учебной</w:t>
      </w:r>
      <w:r w:rsidRPr="00C453C4">
        <w:rPr>
          <w:spacing w:val="1"/>
          <w:sz w:val="24"/>
          <w:szCs w:val="24"/>
        </w:rPr>
        <w:t xml:space="preserve"> </w:t>
      </w:r>
      <w:r w:rsidRPr="00C453C4">
        <w:rPr>
          <w:sz w:val="24"/>
          <w:szCs w:val="24"/>
        </w:rPr>
        <w:t>работы;</w:t>
      </w:r>
    </w:p>
    <w:p w:rsidR="00406504" w:rsidRPr="00406504" w:rsidRDefault="00406504" w:rsidP="00406504">
      <w:pPr>
        <w:pStyle w:val="a7"/>
        <w:numPr>
          <w:ilvl w:val="0"/>
          <w:numId w:val="1"/>
        </w:numPr>
        <w:tabs>
          <w:tab w:val="left" w:pos="1393"/>
          <w:tab w:val="left" w:pos="1394"/>
        </w:tabs>
        <w:spacing w:before="3" w:line="273" w:lineRule="auto"/>
        <w:ind w:right="1155"/>
        <w:rPr>
          <w:sz w:val="24"/>
          <w:szCs w:val="24"/>
        </w:rPr>
      </w:pPr>
      <w:r w:rsidRPr="00406504">
        <w:rPr>
          <w:sz w:val="24"/>
          <w:szCs w:val="24"/>
        </w:rPr>
        <w:t>изучение порядка ведения учебной документации в учреждениях дополнительного образования детей, общеобразовательных</w:t>
      </w:r>
      <w:r w:rsidRPr="00406504">
        <w:rPr>
          <w:spacing w:val="2"/>
          <w:sz w:val="24"/>
          <w:szCs w:val="24"/>
        </w:rPr>
        <w:t xml:space="preserve"> </w:t>
      </w:r>
      <w:r w:rsidRPr="00406504">
        <w:rPr>
          <w:sz w:val="24"/>
          <w:szCs w:val="24"/>
        </w:rPr>
        <w:t>учреждениях.</w:t>
      </w:r>
    </w:p>
    <w:p w:rsidR="00406504" w:rsidRPr="00406504" w:rsidRDefault="00406504" w:rsidP="00406504">
      <w:pPr>
        <w:pStyle w:val="a3"/>
        <w:spacing w:before="8"/>
        <w:ind w:left="0"/>
      </w:pPr>
    </w:p>
    <w:p w:rsidR="00406504" w:rsidRPr="00406504" w:rsidRDefault="00406504" w:rsidP="00406504">
      <w:pPr>
        <w:pStyle w:val="a3"/>
        <w:spacing w:line="278" w:lineRule="auto"/>
        <w:ind w:right="1011"/>
      </w:pPr>
      <w:r w:rsidRPr="00406504">
        <w:rPr>
          <w:b/>
        </w:rPr>
        <w:t xml:space="preserve">В задачи обучения </w:t>
      </w:r>
      <w:r w:rsidRPr="00406504">
        <w:t>по данному курсу в соответствии с требованиями ФГОС СПО третьего поколения входит формирование следующих</w:t>
      </w:r>
      <w:r w:rsidRPr="00406504">
        <w:rPr>
          <w:spacing w:val="-1"/>
        </w:rPr>
        <w:t xml:space="preserve"> </w:t>
      </w:r>
      <w:r w:rsidRPr="00406504">
        <w:t>компетенций:</w:t>
      </w:r>
    </w:p>
    <w:p w:rsidR="00406504" w:rsidRPr="00406504" w:rsidRDefault="00406504" w:rsidP="00406504">
      <w:pPr>
        <w:pStyle w:val="1"/>
        <w:spacing w:before="1"/>
        <w:ind w:left="4504"/>
      </w:pPr>
      <w:r w:rsidRPr="00406504">
        <w:t>Общие</w:t>
      </w:r>
      <w:r w:rsidRPr="00406504">
        <w:rPr>
          <w:spacing w:val="-6"/>
        </w:rPr>
        <w:t xml:space="preserve"> </w:t>
      </w:r>
      <w:r w:rsidRPr="00406504">
        <w:t>компетенции</w:t>
      </w:r>
    </w:p>
    <w:p w:rsidR="00406504" w:rsidRPr="00406504" w:rsidRDefault="00406504" w:rsidP="00406504">
      <w:pPr>
        <w:pStyle w:val="a3"/>
        <w:spacing w:before="36" w:line="276" w:lineRule="auto"/>
        <w:ind w:right="559"/>
      </w:pPr>
      <w:r w:rsidRPr="00406504">
        <w:t>ОК 1. Понимать сущность и социальную значимость своей будущей профессии, проявлять к ней устойчивый</w:t>
      </w:r>
      <w:r w:rsidRPr="00406504">
        <w:rPr>
          <w:spacing w:val="2"/>
        </w:rPr>
        <w:t xml:space="preserve"> </w:t>
      </w:r>
      <w:r w:rsidRPr="00406504">
        <w:t>интерес.</w:t>
      </w:r>
    </w:p>
    <w:p w:rsidR="00406504" w:rsidRPr="00406504" w:rsidRDefault="00406504" w:rsidP="00406504">
      <w:pPr>
        <w:pStyle w:val="a3"/>
        <w:spacing w:before="1" w:line="276" w:lineRule="auto"/>
      </w:pPr>
      <w:r w:rsidRPr="00406504"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406504" w:rsidRPr="00406504" w:rsidRDefault="00406504" w:rsidP="00406504">
      <w:pPr>
        <w:pStyle w:val="a3"/>
        <w:spacing w:line="276" w:lineRule="auto"/>
        <w:ind w:right="559"/>
      </w:pPr>
      <w:r w:rsidRPr="00406504">
        <w:t>ОК 3. Решать проблемы, оценивать риски и принимать решения в нестандартных ситуациях. ОК 4. Осуществлять поиск, анализ и оценку информации, необходимой для решения профессиональных задач, профессионального и личностного</w:t>
      </w:r>
      <w:r w:rsidRPr="00406504">
        <w:rPr>
          <w:spacing w:val="-3"/>
        </w:rPr>
        <w:t xml:space="preserve"> </w:t>
      </w:r>
      <w:r w:rsidRPr="00406504">
        <w:t>развития.</w:t>
      </w:r>
    </w:p>
    <w:p w:rsidR="00406504" w:rsidRPr="00406504" w:rsidRDefault="00406504" w:rsidP="00406504">
      <w:pPr>
        <w:pStyle w:val="a3"/>
        <w:spacing w:line="276" w:lineRule="auto"/>
      </w:pPr>
      <w:r w:rsidRPr="00406504">
        <w:t>ОК 5. Использовать информационно-коммуникативные технологии для совершенствования профессиональной деятельности.</w:t>
      </w:r>
    </w:p>
    <w:p w:rsidR="00406504" w:rsidRPr="00406504" w:rsidRDefault="00406504" w:rsidP="00406504">
      <w:pPr>
        <w:pStyle w:val="a3"/>
        <w:spacing w:line="275" w:lineRule="exact"/>
      </w:pPr>
      <w:r w:rsidRPr="00406504">
        <w:t>ОК 6. Работать в коллективе, эффективно общаться с коллегами, руководством.</w:t>
      </w:r>
    </w:p>
    <w:p w:rsidR="00406504" w:rsidRPr="00406504" w:rsidRDefault="00406504" w:rsidP="00406504">
      <w:pPr>
        <w:pStyle w:val="a3"/>
        <w:spacing w:before="43" w:line="276" w:lineRule="auto"/>
        <w:ind w:right="495"/>
        <w:jc w:val="both"/>
      </w:pPr>
      <w:r w:rsidRPr="00406504">
        <w:t xml:space="preserve">ОК </w:t>
      </w:r>
      <w:proofErr w:type="gramStart"/>
      <w:r w:rsidRPr="00406504">
        <w:t>7.Ставить</w:t>
      </w:r>
      <w:proofErr w:type="gramEnd"/>
      <w:r w:rsidRPr="00406504">
        <w:t xml:space="preserve"> цели, мотивирующие деятельность подчиненных, организовывать и контролировать их работу с принятием на себя ответственности за результативность выполнения задания.</w:t>
      </w:r>
    </w:p>
    <w:p w:rsidR="00406504" w:rsidRPr="00406504" w:rsidRDefault="00406504" w:rsidP="00406504">
      <w:pPr>
        <w:pStyle w:val="a3"/>
        <w:spacing w:line="278" w:lineRule="auto"/>
        <w:ind w:right="491"/>
        <w:jc w:val="both"/>
      </w:pPr>
      <w:r w:rsidRPr="00406504"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06504" w:rsidRPr="00406504" w:rsidRDefault="00406504" w:rsidP="00406504">
      <w:pPr>
        <w:pStyle w:val="a3"/>
        <w:spacing w:line="276" w:lineRule="auto"/>
        <w:ind w:right="495"/>
        <w:jc w:val="both"/>
      </w:pPr>
      <w:r w:rsidRPr="00406504">
        <w:t>ОК 9. Ориентироваться в условиях частой смены технологий в профессиональной деятельности.</w:t>
      </w:r>
    </w:p>
    <w:p w:rsidR="00406504" w:rsidRPr="00406504" w:rsidRDefault="00406504" w:rsidP="00406504">
      <w:pPr>
        <w:pStyle w:val="1"/>
        <w:spacing w:line="274" w:lineRule="exact"/>
        <w:ind w:left="3505"/>
      </w:pPr>
      <w:r w:rsidRPr="00406504">
        <w:t>Профессиональные компетенции</w:t>
      </w:r>
    </w:p>
    <w:p w:rsidR="00406504" w:rsidRPr="00406504" w:rsidRDefault="00406504" w:rsidP="00406504">
      <w:pPr>
        <w:pStyle w:val="a3"/>
        <w:spacing w:before="36" w:line="276" w:lineRule="auto"/>
        <w:ind w:right="559"/>
      </w:pPr>
      <w:r w:rsidRPr="00406504">
        <w:t>ПК 2.1. Осуществлять педагогическую и учебно-методическую деятельность в Детских школах искусств и Детских музыкальных школах, других учреждениях дополнительного образования, общеобразовательных учреждениях, учреждениях СПО</w:t>
      </w:r>
    </w:p>
    <w:p w:rsidR="00406504" w:rsidRPr="00406504" w:rsidRDefault="00406504" w:rsidP="00406504">
      <w:pPr>
        <w:pStyle w:val="a3"/>
        <w:spacing w:before="1" w:line="276" w:lineRule="auto"/>
        <w:ind w:right="697"/>
      </w:pPr>
      <w:r w:rsidRPr="00406504">
        <w:t>ПК 2.2. Использовать знания в области психологии и педагогики, специальных и музыкально- теоретических дисциплин в преподавательской деятельности</w:t>
      </w:r>
    </w:p>
    <w:p w:rsidR="00406504" w:rsidRPr="00406504" w:rsidRDefault="00406504" w:rsidP="00406504">
      <w:pPr>
        <w:pStyle w:val="a3"/>
        <w:spacing w:before="1" w:line="276" w:lineRule="auto"/>
        <w:ind w:right="595"/>
      </w:pPr>
      <w:r w:rsidRPr="00406504">
        <w:t>ПК 2.3. Использовать базовые знания и практический опыт по организации и анализу учебного процесса, методике подготовки и проведения урока в исполнительском классе</w:t>
      </w:r>
    </w:p>
    <w:p w:rsidR="00406504" w:rsidRPr="00406504" w:rsidRDefault="00406504" w:rsidP="00406504">
      <w:pPr>
        <w:pStyle w:val="a3"/>
        <w:spacing w:line="275" w:lineRule="exact"/>
      </w:pPr>
      <w:r w:rsidRPr="00406504">
        <w:t>ПК 2.4. Осваивать основной учебно-педагогический репертуар</w:t>
      </w:r>
    </w:p>
    <w:p w:rsidR="00406504" w:rsidRPr="00406504" w:rsidRDefault="00406504" w:rsidP="00406504">
      <w:pPr>
        <w:pStyle w:val="a3"/>
        <w:spacing w:before="41" w:line="278" w:lineRule="auto"/>
        <w:ind w:right="1510"/>
      </w:pPr>
      <w:r w:rsidRPr="00406504">
        <w:t>ПК 2.5. Применять классические и современные методы преподавания, анализировать особенности отечественных и мировых инструментальных школ</w:t>
      </w:r>
    </w:p>
    <w:p w:rsidR="00406504" w:rsidRPr="00406504" w:rsidRDefault="00406504" w:rsidP="00406504">
      <w:pPr>
        <w:spacing w:line="278" w:lineRule="auto"/>
        <w:rPr>
          <w:rFonts w:ascii="Times New Roman" w:hAnsi="Times New Roman" w:cs="Times New Roman"/>
          <w:sz w:val="24"/>
          <w:szCs w:val="24"/>
        </w:rPr>
        <w:sectPr w:rsidR="00406504" w:rsidRPr="00406504">
          <w:pgSz w:w="11910" w:h="16840"/>
          <w:pgMar w:top="760" w:right="360" w:bottom="280" w:left="460" w:header="720" w:footer="720" w:gutter="0"/>
          <w:cols w:space="720"/>
        </w:sectPr>
      </w:pPr>
    </w:p>
    <w:p w:rsidR="00406504" w:rsidRPr="00406504" w:rsidRDefault="00406504" w:rsidP="00406504">
      <w:pPr>
        <w:pStyle w:val="a3"/>
        <w:spacing w:before="68" w:line="276" w:lineRule="auto"/>
        <w:ind w:right="810"/>
      </w:pPr>
      <w:r w:rsidRPr="00406504">
        <w:lastRenderedPageBreak/>
        <w:t>ПК 2.6. Использовать индивидуальные методы и приемы работы в исполнительском классе с учетом возрастных, психологических и физиологических особенностей обучающихся</w:t>
      </w:r>
    </w:p>
    <w:p w:rsidR="00406504" w:rsidRPr="00406504" w:rsidRDefault="00406504" w:rsidP="00406504">
      <w:pPr>
        <w:pStyle w:val="a3"/>
        <w:spacing w:line="275" w:lineRule="exact"/>
      </w:pPr>
      <w:r w:rsidRPr="00406504">
        <w:t>ПК 2.7. Планировать развитие профессиональных умений обучающихся</w:t>
      </w:r>
    </w:p>
    <w:p w:rsidR="00406504" w:rsidRPr="00406504" w:rsidRDefault="00406504" w:rsidP="00406504">
      <w:pPr>
        <w:pStyle w:val="a3"/>
        <w:spacing w:before="41"/>
      </w:pPr>
      <w:r w:rsidRPr="00406504">
        <w:t>ПК 2.8. Владеть культурой устной и письменной речи, профессиональной терминологией</w:t>
      </w:r>
    </w:p>
    <w:p w:rsidR="00406504" w:rsidRPr="00406504" w:rsidRDefault="00406504" w:rsidP="00406504">
      <w:pPr>
        <w:pStyle w:val="a3"/>
        <w:spacing w:before="8"/>
        <w:ind w:left="0"/>
      </w:pPr>
    </w:p>
    <w:p w:rsidR="00406504" w:rsidRPr="00406504" w:rsidRDefault="003F58CB" w:rsidP="00406504">
      <w:pPr>
        <w:pStyle w:val="2"/>
        <w:numPr>
          <w:ilvl w:val="1"/>
          <w:numId w:val="2"/>
        </w:numPr>
        <w:tabs>
          <w:tab w:val="left" w:pos="854"/>
        </w:tabs>
        <w:ind w:left="853" w:hanging="182"/>
        <w:jc w:val="center"/>
        <w:rPr>
          <w:u w:val="none"/>
        </w:rPr>
      </w:pPr>
      <w:r>
        <w:rPr>
          <w:u w:val="thick"/>
        </w:rPr>
        <w:t xml:space="preserve"> </w:t>
      </w:r>
      <w:r w:rsidR="00406504" w:rsidRPr="00406504">
        <w:rPr>
          <w:u w:val="thick"/>
        </w:rPr>
        <w:t>Требования к уровню освоения содержания</w:t>
      </w:r>
      <w:r w:rsidR="00406504" w:rsidRPr="00406504">
        <w:rPr>
          <w:spacing w:val="-8"/>
          <w:u w:val="thick"/>
        </w:rPr>
        <w:t xml:space="preserve"> </w:t>
      </w:r>
      <w:r w:rsidR="00C453C4">
        <w:rPr>
          <w:u w:val="thick"/>
        </w:rPr>
        <w:t>дисциплины</w:t>
      </w:r>
    </w:p>
    <w:p w:rsidR="00406504" w:rsidRPr="00406504" w:rsidRDefault="00406504" w:rsidP="00406504">
      <w:pPr>
        <w:pStyle w:val="a3"/>
        <w:spacing w:before="34"/>
        <w:ind w:left="1213"/>
      </w:pPr>
      <w:r w:rsidRPr="00406504">
        <w:t>В результате освоения курса студент должен:</w:t>
      </w:r>
    </w:p>
    <w:p w:rsidR="00406504" w:rsidRPr="00406504" w:rsidRDefault="00406504" w:rsidP="00406504">
      <w:pPr>
        <w:pStyle w:val="1"/>
        <w:spacing w:before="7"/>
        <w:ind w:left="672"/>
      </w:pPr>
      <w:r w:rsidRPr="00406504">
        <w:t>иметь практический опыт:</w:t>
      </w:r>
    </w:p>
    <w:p w:rsidR="00406504" w:rsidRPr="00406504" w:rsidRDefault="00406504" w:rsidP="00406504">
      <w:pPr>
        <w:pStyle w:val="a3"/>
        <w:tabs>
          <w:tab w:val="left" w:pos="9413"/>
        </w:tabs>
        <w:spacing w:before="36" w:line="276" w:lineRule="auto"/>
        <w:ind w:left="1381" w:right="499"/>
      </w:pPr>
      <w:r w:rsidRPr="00406504">
        <w:t>-</w:t>
      </w:r>
      <w:proofErr w:type="gramStart"/>
      <w:r w:rsidRPr="00406504">
        <w:t xml:space="preserve">организации </w:t>
      </w:r>
      <w:r w:rsidRPr="00406504">
        <w:rPr>
          <w:spacing w:val="56"/>
        </w:rPr>
        <w:t xml:space="preserve"> </w:t>
      </w:r>
      <w:r w:rsidRPr="00406504">
        <w:t>обучения</w:t>
      </w:r>
      <w:proofErr w:type="gramEnd"/>
      <w:r w:rsidRPr="00406504">
        <w:rPr>
          <w:spacing w:val="27"/>
        </w:rPr>
        <w:t xml:space="preserve"> </w:t>
      </w:r>
      <w:r w:rsidRPr="00406504">
        <w:t>игре</w:t>
      </w:r>
      <w:r w:rsidRPr="00406504">
        <w:rPr>
          <w:spacing w:val="26"/>
        </w:rPr>
        <w:t xml:space="preserve"> </w:t>
      </w:r>
      <w:r w:rsidRPr="00406504">
        <w:t>на</w:t>
      </w:r>
      <w:r w:rsidRPr="00406504">
        <w:rPr>
          <w:spacing w:val="24"/>
        </w:rPr>
        <w:t xml:space="preserve"> </w:t>
      </w:r>
      <w:r w:rsidRPr="00406504">
        <w:t>инструменте</w:t>
      </w:r>
      <w:r w:rsidRPr="00406504">
        <w:rPr>
          <w:spacing w:val="27"/>
        </w:rPr>
        <w:t xml:space="preserve"> </w:t>
      </w:r>
      <w:r w:rsidRPr="00406504">
        <w:t>с</w:t>
      </w:r>
      <w:r w:rsidRPr="00406504">
        <w:rPr>
          <w:spacing w:val="29"/>
        </w:rPr>
        <w:t xml:space="preserve"> </w:t>
      </w:r>
      <w:r w:rsidRPr="00406504">
        <w:t>учетом</w:t>
      </w:r>
      <w:r w:rsidRPr="00406504">
        <w:rPr>
          <w:spacing w:val="27"/>
        </w:rPr>
        <w:t xml:space="preserve"> </w:t>
      </w:r>
      <w:r w:rsidRPr="00406504">
        <w:t>возраста</w:t>
      </w:r>
      <w:r w:rsidRPr="00406504">
        <w:rPr>
          <w:spacing w:val="27"/>
        </w:rPr>
        <w:t xml:space="preserve"> </w:t>
      </w:r>
      <w:r w:rsidRPr="00406504">
        <w:t>и</w:t>
      </w:r>
      <w:r w:rsidRPr="00406504">
        <w:rPr>
          <w:spacing w:val="31"/>
        </w:rPr>
        <w:t xml:space="preserve"> </w:t>
      </w:r>
      <w:r w:rsidRPr="00406504">
        <w:t>уровня</w:t>
      </w:r>
      <w:r w:rsidRPr="00406504">
        <w:tab/>
      </w:r>
      <w:r w:rsidRPr="00406504">
        <w:rPr>
          <w:spacing w:val="-3"/>
        </w:rPr>
        <w:t xml:space="preserve">подготовки </w:t>
      </w:r>
      <w:r w:rsidRPr="00406504">
        <w:t>обучающихся;</w:t>
      </w:r>
    </w:p>
    <w:p w:rsidR="00406504" w:rsidRPr="00406504" w:rsidRDefault="00406504" w:rsidP="00406504">
      <w:pPr>
        <w:pStyle w:val="a3"/>
        <w:tabs>
          <w:tab w:val="left" w:pos="2986"/>
        </w:tabs>
        <w:spacing w:before="1" w:line="276" w:lineRule="auto"/>
        <w:ind w:left="1381" w:right="559"/>
      </w:pPr>
      <w:r w:rsidRPr="00406504">
        <w:t>-организации</w:t>
      </w:r>
      <w:r w:rsidRPr="00406504">
        <w:tab/>
        <w:t>индивидуальной художественно-творческой работы с детьми с учетом возрастных и личностных</w:t>
      </w:r>
      <w:r w:rsidRPr="00406504">
        <w:rPr>
          <w:spacing w:val="-1"/>
        </w:rPr>
        <w:t xml:space="preserve"> </w:t>
      </w:r>
      <w:r w:rsidRPr="00406504">
        <w:t>особенностей;</w:t>
      </w:r>
    </w:p>
    <w:p w:rsidR="00406504" w:rsidRPr="00406504" w:rsidRDefault="00406504" w:rsidP="00406504">
      <w:pPr>
        <w:pStyle w:val="a3"/>
        <w:spacing w:line="275" w:lineRule="exact"/>
        <w:ind w:left="1381"/>
      </w:pPr>
      <w:r w:rsidRPr="00406504">
        <w:t>-организации образовательного процесса с учетом базовых основ педагогики;</w:t>
      </w:r>
    </w:p>
    <w:p w:rsidR="00406504" w:rsidRPr="00406504" w:rsidRDefault="00406504" w:rsidP="00406504">
      <w:pPr>
        <w:pStyle w:val="1"/>
        <w:spacing w:before="46"/>
        <w:ind w:left="1033"/>
      </w:pPr>
      <w:r w:rsidRPr="00406504">
        <w:t>уметь:</w:t>
      </w:r>
    </w:p>
    <w:p w:rsidR="00406504" w:rsidRPr="00406504" w:rsidRDefault="00406504" w:rsidP="00406504">
      <w:pPr>
        <w:pStyle w:val="a3"/>
        <w:spacing w:before="38"/>
        <w:ind w:left="1393"/>
      </w:pPr>
      <w:r w:rsidRPr="00406504">
        <w:t>-делать педагогический анализ ситуации в исполнительском</w:t>
      </w:r>
      <w:r w:rsidRPr="00406504">
        <w:rPr>
          <w:spacing w:val="52"/>
        </w:rPr>
        <w:t xml:space="preserve"> </w:t>
      </w:r>
      <w:r w:rsidRPr="00406504">
        <w:t>классе;</w:t>
      </w:r>
    </w:p>
    <w:p w:rsidR="00406504" w:rsidRPr="00406504" w:rsidRDefault="00406504" w:rsidP="00406504">
      <w:pPr>
        <w:pStyle w:val="a3"/>
        <w:spacing w:before="42" w:line="276" w:lineRule="auto"/>
        <w:ind w:left="1393"/>
      </w:pPr>
      <w:r w:rsidRPr="00406504">
        <w:t>-использовать теоретические сведения о личности и межличностных отношениях в педагогической деятельности;</w:t>
      </w:r>
    </w:p>
    <w:p w:rsidR="00406504" w:rsidRPr="00406504" w:rsidRDefault="00406504" w:rsidP="00406504">
      <w:pPr>
        <w:pStyle w:val="a3"/>
        <w:spacing w:line="275" w:lineRule="exact"/>
        <w:ind w:left="1393"/>
      </w:pPr>
      <w:r w:rsidRPr="00406504">
        <w:t>-пользоваться специальной литературой;</w:t>
      </w:r>
    </w:p>
    <w:p w:rsidR="00406504" w:rsidRPr="00406504" w:rsidRDefault="00406504" w:rsidP="00406504">
      <w:pPr>
        <w:pStyle w:val="a3"/>
        <w:spacing w:before="43"/>
        <w:ind w:left="1393"/>
      </w:pPr>
      <w:r w:rsidRPr="00406504">
        <w:t>-делать подбор репертуара с учетом индивидуальных особенностей ученика;</w:t>
      </w:r>
    </w:p>
    <w:p w:rsidR="00406504" w:rsidRPr="00406504" w:rsidRDefault="00406504" w:rsidP="00406504">
      <w:pPr>
        <w:pStyle w:val="1"/>
        <w:spacing w:before="46"/>
        <w:ind w:left="672"/>
      </w:pPr>
      <w:r w:rsidRPr="00406504">
        <w:t>знать:</w:t>
      </w:r>
    </w:p>
    <w:p w:rsidR="00406504" w:rsidRPr="00406504" w:rsidRDefault="00406504" w:rsidP="00406504">
      <w:pPr>
        <w:pStyle w:val="a3"/>
        <w:spacing w:before="36"/>
        <w:ind w:left="1393"/>
      </w:pPr>
      <w:r w:rsidRPr="00406504">
        <w:t>-основы теории воспитания и образования;</w:t>
      </w:r>
    </w:p>
    <w:p w:rsidR="00406504" w:rsidRPr="00406504" w:rsidRDefault="00406504" w:rsidP="00406504">
      <w:pPr>
        <w:pStyle w:val="a3"/>
        <w:spacing w:before="41" w:line="278" w:lineRule="auto"/>
        <w:ind w:left="1393" w:right="559"/>
      </w:pPr>
      <w:r w:rsidRPr="00406504">
        <w:t>-психолого-педагогические особенности работы с детьми дошкольного и школьного возраста;</w:t>
      </w:r>
    </w:p>
    <w:p w:rsidR="00406504" w:rsidRPr="00406504" w:rsidRDefault="00406504" w:rsidP="00406504">
      <w:pPr>
        <w:pStyle w:val="a3"/>
        <w:spacing w:line="272" w:lineRule="exact"/>
        <w:ind w:left="1393"/>
      </w:pPr>
      <w:r w:rsidRPr="00406504">
        <w:t>-требования к личности педагога;</w:t>
      </w:r>
    </w:p>
    <w:p w:rsidR="00406504" w:rsidRPr="00406504" w:rsidRDefault="00406504" w:rsidP="00406504">
      <w:pPr>
        <w:pStyle w:val="a3"/>
        <w:spacing w:before="40" w:line="276" w:lineRule="auto"/>
        <w:ind w:left="1393" w:right="1247"/>
      </w:pPr>
      <w:r w:rsidRPr="00406504">
        <w:t>-основные исторические этапы развития музыкального образования в России и за рубежом;</w:t>
      </w:r>
    </w:p>
    <w:p w:rsidR="00406504" w:rsidRPr="00406504" w:rsidRDefault="00406504" w:rsidP="00406504">
      <w:pPr>
        <w:pStyle w:val="a3"/>
        <w:spacing w:before="2"/>
        <w:ind w:left="1393"/>
      </w:pPr>
      <w:r w:rsidRPr="00406504">
        <w:t>-творческие и педагогические исполнительские</w:t>
      </w:r>
      <w:r w:rsidRPr="00406504">
        <w:rPr>
          <w:spacing w:val="56"/>
        </w:rPr>
        <w:t xml:space="preserve"> </w:t>
      </w:r>
      <w:r w:rsidRPr="00406504">
        <w:t>школы;</w:t>
      </w:r>
    </w:p>
    <w:p w:rsidR="00406504" w:rsidRPr="00406504" w:rsidRDefault="00406504" w:rsidP="00406504">
      <w:pPr>
        <w:pStyle w:val="a3"/>
        <w:spacing w:before="41"/>
        <w:ind w:left="1393"/>
      </w:pPr>
      <w:r w:rsidRPr="00406504">
        <w:t>-различные формы учебной работы;</w:t>
      </w:r>
    </w:p>
    <w:p w:rsidR="00406504" w:rsidRPr="00406504" w:rsidRDefault="00406504" w:rsidP="00406504">
      <w:pPr>
        <w:pStyle w:val="a3"/>
        <w:spacing w:before="41" w:line="276" w:lineRule="auto"/>
        <w:ind w:left="1393" w:right="559"/>
      </w:pPr>
      <w:r w:rsidRPr="00406504">
        <w:t>-порядок ведения учебной документации в учреждениях дополнительного образования детей, общеобразовательных учреждениях;</w:t>
      </w:r>
    </w:p>
    <w:p w:rsidR="00406504" w:rsidRPr="00406504" w:rsidRDefault="00406504" w:rsidP="00406504">
      <w:pPr>
        <w:pStyle w:val="a3"/>
        <w:spacing w:line="275" w:lineRule="exact"/>
        <w:ind w:left="1393"/>
      </w:pPr>
      <w:r w:rsidRPr="00406504">
        <w:t>-современные методики обучения игре на инструменте;</w:t>
      </w:r>
    </w:p>
    <w:p w:rsidR="00406504" w:rsidRPr="00406504" w:rsidRDefault="00406504" w:rsidP="00406504">
      <w:pPr>
        <w:pStyle w:val="a3"/>
        <w:spacing w:before="43"/>
        <w:ind w:left="1393"/>
      </w:pPr>
      <w:r w:rsidRPr="00406504">
        <w:t>-педагогический репертуар детских музыкальных школ и детских школ искусств;</w:t>
      </w:r>
    </w:p>
    <w:p w:rsidR="00406504" w:rsidRPr="00406504" w:rsidRDefault="00406504" w:rsidP="00406504">
      <w:pPr>
        <w:pStyle w:val="a3"/>
        <w:spacing w:before="41"/>
        <w:ind w:left="1393"/>
      </w:pPr>
      <w:r w:rsidRPr="00406504">
        <w:t>-профессиональную терминологию.</w:t>
      </w:r>
    </w:p>
    <w:p w:rsidR="00406504" w:rsidRPr="00406504" w:rsidRDefault="00406504" w:rsidP="00406504">
      <w:pPr>
        <w:pStyle w:val="a3"/>
        <w:spacing w:before="8"/>
        <w:ind w:left="0"/>
      </w:pPr>
    </w:p>
    <w:p w:rsidR="00406504" w:rsidRPr="0089550D" w:rsidRDefault="003F58CB" w:rsidP="00406504">
      <w:pPr>
        <w:pStyle w:val="2"/>
        <w:numPr>
          <w:ilvl w:val="1"/>
          <w:numId w:val="2"/>
        </w:numPr>
        <w:tabs>
          <w:tab w:val="left" w:pos="3010"/>
        </w:tabs>
        <w:spacing w:before="90"/>
        <w:ind w:left="3009" w:hanging="182"/>
        <w:jc w:val="left"/>
        <w:rPr>
          <w:u w:val="none"/>
        </w:rPr>
      </w:pPr>
      <w:r>
        <w:rPr>
          <w:u w:val="thick"/>
        </w:rPr>
        <w:t xml:space="preserve"> </w:t>
      </w:r>
      <w:r w:rsidR="00406504" w:rsidRPr="00406504">
        <w:rPr>
          <w:u w:val="thick"/>
        </w:rPr>
        <w:t>Объем курса, виды учебной работы и</w:t>
      </w:r>
      <w:r w:rsidR="00406504" w:rsidRPr="00406504">
        <w:rPr>
          <w:spacing w:val="-3"/>
          <w:u w:val="thick"/>
        </w:rPr>
        <w:t xml:space="preserve"> </w:t>
      </w:r>
      <w:r w:rsidR="00406504" w:rsidRPr="00406504">
        <w:rPr>
          <w:u w:val="thick"/>
        </w:rPr>
        <w:t>отчетности</w:t>
      </w:r>
    </w:p>
    <w:p w:rsidR="0089550D" w:rsidRPr="00406504" w:rsidRDefault="00070F12" w:rsidP="0089550D">
      <w:pPr>
        <w:pStyle w:val="2"/>
        <w:tabs>
          <w:tab w:val="left" w:pos="3010"/>
        </w:tabs>
        <w:spacing w:before="90"/>
        <w:ind w:left="3009" w:firstLine="0"/>
        <w:rPr>
          <w:u w:val="none"/>
        </w:rPr>
      </w:pPr>
      <w:r>
        <w:rPr>
          <w:u w:val="thick"/>
        </w:rPr>
        <w:t xml:space="preserve">                                                                                                                                     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84"/>
        <w:gridCol w:w="1884"/>
        <w:gridCol w:w="1884"/>
        <w:gridCol w:w="1884"/>
        <w:gridCol w:w="1885"/>
        <w:gridCol w:w="1885"/>
      </w:tblGrid>
      <w:tr w:rsidR="0089550D" w:rsidTr="0089550D">
        <w:tc>
          <w:tcPr>
            <w:tcW w:w="1884" w:type="dxa"/>
          </w:tcPr>
          <w:p w:rsidR="0089550D" w:rsidRDefault="0089550D" w:rsidP="00406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1884" w:type="dxa"/>
          </w:tcPr>
          <w:p w:rsidR="0089550D" w:rsidRDefault="0089550D" w:rsidP="00406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1884" w:type="dxa"/>
          </w:tcPr>
          <w:p w:rsidR="0089550D" w:rsidRDefault="0089550D" w:rsidP="00406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нагруз</w:t>
            </w:r>
            <w:proofErr w:type="spellEnd"/>
          </w:p>
        </w:tc>
        <w:tc>
          <w:tcPr>
            <w:tcW w:w="1884" w:type="dxa"/>
          </w:tcPr>
          <w:p w:rsidR="0089550D" w:rsidRDefault="0089550D" w:rsidP="00406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 работа</w:t>
            </w:r>
          </w:p>
        </w:tc>
        <w:tc>
          <w:tcPr>
            <w:tcW w:w="1885" w:type="dxa"/>
          </w:tcPr>
          <w:p w:rsidR="0089550D" w:rsidRDefault="0089550D" w:rsidP="00406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нагр</w:t>
            </w:r>
            <w:proofErr w:type="spellEnd"/>
          </w:p>
        </w:tc>
        <w:tc>
          <w:tcPr>
            <w:tcW w:w="1885" w:type="dxa"/>
          </w:tcPr>
          <w:p w:rsidR="0089550D" w:rsidRDefault="0089550D" w:rsidP="00406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Курс, семестр</w:t>
            </w:r>
          </w:p>
        </w:tc>
      </w:tr>
      <w:tr w:rsidR="0089550D" w:rsidTr="0089550D">
        <w:tc>
          <w:tcPr>
            <w:tcW w:w="1884" w:type="dxa"/>
          </w:tcPr>
          <w:p w:rsidR="0089550D" w:rsidRDefault="0089550D" w:rsidP="00406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ПМ.02 Педагогическая деятельность</w:t>
            </w:r>
          </w:p>
        </w:tc>
        <w:tc>
          <w:tcPr>
            <w:tcW w:w="1884" w:type="dxa"/>
          </w:tcPr>
          <w:p w:rsidR="0089550D" w:rsidRDefault="0089550D" w:rsidP="00406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организации учебного процесса</w:t>
            </w:r>
          </w:p>
        </w:tc>
        <w:tc>
          <w:tcPr>
            <w:tcW w:w="1884" w:type="dxa"/>
          </w:tcPr>
          <w:p w:rsidR="0089550D" w:rsidRDefault="0089550D" w:rsidP="00895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84" w:type="dxa"/>
          </w:tcPr>
          <w:p w:rsidR="0089550D" w:rsidRDefault="0089550D" w:rsidP="00895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85" w:type="dxa"/>
          </w:tcPr>
          <w:p w:rsidR="0089550D" w:rsidRDefault="0089550D" w:rsidP="00895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85" w:type="dxa"/>
          </w:tcPr>
          <w:p w:rsidR="0089550D" w:rsidRDefault="0089550D" w:rsidP="00895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курс,</w:t>
            </w:r>
          </w:p>
          <w:p w:rsidR="0089550D" w:rsidRDefault="0089550D" w:rsidP="00895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семестр</w:t>
            </w:r>
          </w:p>
        </w:tc>
      </w:tr>
    </w:tbl>
    <w:p w:rsidR="00406504" w:rsidRPr="00406504" w:rsidRDefault="00406504" w:rsidP="00406504">
      <w:pPr>
        <w:jc w:val="both"/>
        <w:rPr>
          <w:rFonts w:ascii="Times New Roman" w:hAnsi="Times New Roman" w:cs="Times New Roman"/>
          <w:sz w:val="24"/>
          <w:szCs w:val="24"/>
        </w:rPr>
        <w:sectPr w:rsidR="00406504" w:rsidRPr="00406504">
          <w:pgSz w:w="11910" w:h="16840"/>
          <w:pgMar w:top="760" w:right="360" w:bottom="280" w:left="460" w:header="720" w:footer="720" w:gutter="0"/>
          <w:cols w:space="720"/>
        </w:sectPr>
      </w:pPr>
    </w:p>
    <w:p w:rsidR="00406504" w:rsidRPr="00406504" w:rsidRDefault="003F58CB" w:rsidP="00406504">
      <w:pPr>
        <w:spacing w:line="275" w:lineRule="exact"/>
        <w:ind w:left="18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4. </w:t>
      </w:r>
      <w:r w:rsidR="006B041C">
        <w:rPr>
          <w:rFonts w:ascii="Times New Roman" w:hAnsi="Times New Roman" w:cs="Times New Roman"/>
          <w:b/>
          <w:i/>
          <w:sz w:val="24"/>
          <w:szCs w:val="24"/>
        </w:rPr>
        <w:t>Тематический план и содержание дисциплины «Основы организации учебного процесса»</w:t>
      </w:r>
    </w:p>
    <w:p w:rsidR="00406504" w:rsidRPr="00406504" w:rsidRDefault="00406504" w:rsidP="00406504">
      <w:pPr>
        <w:pStyle w:val="a3"/>
        <w:spacing w:before="6"/>
        <w:ind w:left="0"/>
        <w:rPr>
          <w:b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75"/>
        <w:gridCol w:w="5078"/>
        <w:gridCol w:w="1168"/>
        <w:gridCol w:w="1150"/>
      </w:tblGrid>
      <w:tr w:rsidR="006B041C" w:rsidTr="007A6FDF">
        <w:tc>
          <w:tcPr>
            <w:tcW w:w="2235" w:type="dxa"/>
          </w:tcPr>
          <w:p w:rsidR="006B041C" w:rsidRDefault="006B041C" w:rsidP="0040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6585" w:type="dxa"/>
          </w:tcPr>
          <w:p w:rsidR="006B041C" w:rsidRDefault="006B041C" w:rsidP="0040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материала, самостоятельная работа обучающихся</w:t>
            </w:r>
          </w:p>
        </w:tc>
        <w:tc>
          <w:tcPr>
            <w:tcW w:w="1336" w:type="dxa"/>
          </w:tcPr>
          <w:p w:rsidR="006B041C" w:rsidRDefault="006B041C" w:rsidP="0040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часов</w:t>
            </w:r>
          </w:p>
        </w:tc>
        <w:tc>
          <w:tcPr>
            <w:tcW w:w="1150" w:type="dxa"/>
          </w:tcPr>
          <w:p w:rsidR="006B041C" w:rsidRDefault="006B041C" w:rsidP="0040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освоения</w:t>
            </w:r>
          </w:p>
        </w:tc>
      </w:tr>
      <w:tr w:rsidR="006B041C" w:rsidTr="007A6FDF">
        <w:tc>
          <w:tcPr>
            <w:tcW w:w="2235" w:type="dxa"/>
          </w:tcPr>
          <w:p w:rsidR="006B041C" w:rsidRDefault="006B041C" w:rsidP="0040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5" w:type="dxa"/>
          </w:tcPr>
          <w:p w:rsidR="006B041C" w:rsidRDefault="006B041C" w:rsidP="0040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6" w:type="dxa"/>
          </w:tcPr>
          <w:p w:rsidR="006B041C" w:rsidRDefault="006B041C" w:rsidP="0040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0" w:type="dxa"/>
          </w:tcPr>
          <w:p w:rsidR="006B041C" w:rsidRDefault="006B041C" w:rsidP="0040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B041C" w:rsidTr="007A6FDF">
        <w:tc>
          <w:tcPr>
            <w:tcW w:w="2235" w:type="dxa"/>
          </w:tcPr>
          <w:p w:rsidR="006B041C" w:rsidRPr="006B041C" w:rsidRDefault="006B041C" w:rsidP="00406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41C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</w:t>
            </w:r>
          </w:p>
          <w:p w:rsidR="006B041C" w:rsidRDefault="006B041C" w:rsidP="0040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41C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в предмет</w:t>
            </w:r>
          </w:p>
        </w:tc>
        <w:tc>
          <w:tcPr>
            <w:tcW w:w="6585" w:type="dxa"/>
          </w:tcPr>
          <w:p w:rsidR="006B041C" w:rsidRDefault="006B041C" w:rsidP="0040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6B041C" w:rsidRPr="00564586" w:rsidRDefault="00564586" w:rsidP="00406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58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50" w:type="dxa"/>
          </w:tcPr>
          <w:p w:rsidR="006B041C" w:rsidRDefault="006B041C" w:rsidP="0040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41C" w:rsidTr="007A6FDF">
        <w:tc>
          <w:tcPr>
            <w:tcW w:w="2235" w:type="dxa"/>
          </w:tcPr>
          <w:p w:rsidR="006B041C" w:rsidRPr="00005758" w:rsidRDefault="00584497" w:rsidP="00406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758">
              <w:rPr>
                <w:rFonts w:ascii="Times New Roman" w:hAnsi="Times New Roman" w:cs="Times New Roman"/>
                <w:b/>
                <w:sz w:val="24"/>
                <w:szCs w:val="24"/>
              </w:rPr>
              <w:t>Тема 1.1</w:t>
            </w:r>
          </w:p>
          <w:p w:rsidR="00584497" w:rsidRDefault="00584497" w:rsidP="0040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понятие о педагогическом процессе</w:t>
            </w:r>
          </w:p>
        </w:tc>
        <w:tc>
          <w:tcPr>
            <w:tcW w:w="6585" w:type="dxa"/>
          </w:tcPr>
          <w:p w:rsidR="006B041C" w:rsidRDefault="00584497" w:rsidP="00584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процесс: определение, составные части, цели, задачи. Участники педагогического процесса: их функции, взаимодействие.</w:t>
            </w:r>
          </w:p>
        </w:tc>
        <w:tc>
          <w:tcPr>
            <w:tcW w:w="1336" w:type="dxa"/>
          </w:tcPr>
          <w:p w:rsidR="006B041C" w:rsidRDefault="00564586" w:rsidP="0040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0" w:type="dxa"/>
          </w:tcPr>
          <w:p w:rsidR="006B041C" w:rsidRDefault="00783705" w:rsidP="0040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041C" w:rsidTr="007A6FDF">
        <w:tc>
          <w:tcPr>
            <w:tcW w:w="2235" w:type="dxa"/>
          </w:tcPr>
          <w:p w:rsidR="006B041C" w:rsidRPr="00005758" w:rsidRDefault="00584497" w:rsidP="00406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758">
              <w:rPr>
                <w:rFonts w:ascii="Times New Roman" w:hAnsi="Times New Roman" w:cs="Times New Roman"/>
                <w:b/>
                <w:sz w:val="24"/>
                <w:szCs w:val="24"/>
              </w:rPr>
              <w:t>Тема 1.2</w:t>
            </w:r>
          </w:p>
          <w:p w:rsidR="00584497" w:rsidRDefault="00584497" w:rsidP="0040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процесс как часть педагогического процесса</w:t>
            </w:r>
          </w:p>
        </w:tc>
        <w:tc>
          <w:tcPr>
            <w:tcW w:w="6585" w:type="dxa"/>
          </w:tcPr>
          <w:p w:rsidR="006B041C" w:rsidRDefault="00584497" w:rsidP="00584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процесс: определение, соотношение с педагогическим и воспитательным процессом. Функции учебного процесса.</w:t>
            </w:r>
          </w:p>
          <w:p w:rsidR="00584497" w:rsidRDefault="00584497" w:rsidP="00584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497" w:rsidRDefault="00584497" w:rsidP="00584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обучающихся: подготовить сообщение о психофизиологических основах познавательной деятельности (исходя их имеющихся знаний по психологии)</w:t>
            </w:r>
          </w:p>
        </w:tc>
        <w:tc>
          <w:tcPr>
            <w:tcW w:w="1336" w:type="dxa"/>
          </w:tcPr>
          <w:p w:rsidR="006B041C" w:rsidRDefault="00564586" w:rsidP="0040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0" w:type="dxa"/>
          </w:tcPr>
          <w:p w:rsidR="006B041C" w:rsidRDefault="00783705" w:rsidP="0040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B041C" w:rsidTr="007A6FDF">
        <w:tc>
          <w:tcPr>
            <w:tcW w:w="2235" w:type="dxa"/>
          </w:tcPr>
          <w:p w:rsidR="006B041C" w:rsidRPr="00005758" w:rsidRDefault="00584497" w:rsidP="00406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758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</w:t>
            </w:r>
          </w:p>
          <w:p w:rsidR="00584497" w:rsidRPr="00005758" w:rsidRDefault="00584497" w:rsidP="00406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75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учебного процесса</w:t>
            </w:r>
            <w:r w:rsidR="00591E88" w:rsidRPr="000057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ДМШ</w:t>
            </w:r>
          </w:p>
        </w:tc>
        <w:tc>
          <w:tcPr>
            <w:tcW w:w="6585" w:type="dxa"/>
          </w:tcPr>
          <w:p w:rsidR="006B041C" w:rsidRDefault="006B041C" w:rsidP="0040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6B041C" w:rsidRPr="00564586" w:rsidRDefault="00564586" w:rsidP="00406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58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50" w:type="dxa"/>
          </w:tcPr>
          <w:p w:rsidR="006B041C" w:rsidRDefault="006B041C" w:rsidP="0040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41C" w:rsidTr="007A6FDF">
        <w:tc>
          <w:tcPr>
            <w:tcW w:w="2235" w:type="dxa"/>
          </w:tcPr>
          <w:p w:rsidR="00005758" w:rsidRPr="00005758" w:rsidRDefault="003C5B33" w:rsidP="004065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5758">
              <w:rPr>
                <w:rFonts w:ascii="Times New Roman" w:hAnsi="Times New Roman" w:cs="Times New Roman"/>
                <w:b/>
              </w:rPr>
              <w:t xml:space="preserve">Тема 2.1.  </w:t>
            </w:r>
          </w:p>
          <w:p w:rsidR="006B041C" w:rsidRPr="003C5B33" w:rsidRDefault="003C5B33" w:rsidP="0040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B33">
              <w:rPr>
                <w:rFonts w:ascii="Times New Roman" w:hAnsi="Times New Roman" w:cs="Times New Roman"/>
              </w:rPr>
              <w:t xml:space="preserve"> Предмет музыкальной дидактики</w:t>
            </w:r>
          </w:p>
        </w:tc>
        <w:tc>
          <w:tcPr>
            <w:tcW w:w="6585" w:type="dxa"/>
          </w:tcPr>
          <w:p w:rsidR="006B041C" w:rsidRPr="00591E88" w:rsidRDefault="00591E88" w:rsidP="0040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E88">
              <w:rPr>
                <w:rFonts w:ascii="Times New Roman" w:hAnsi="Times New Roman" w:cs="Times New Roman"/>
              </w:rPr>
              <w:t>Раздел музыкальной педагогики, освещающий традиционные вопросы теории образования и обучения.   Основная задача дидактики.</w:t>
            </w:r>
          </w:p>
        </w:tc>
        <w:tc>
          <w:tcPr>
            <w:tcW w:w="1336" w:type="dxa"/>
          </w:tcPr>
          <w:p w:rsidR="006B041C" w:rsidRDefault="00564586" w:rsidP="0040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0" w:type="dxa"/>
          </w:tcPr>
          <w:p w:rsidR="006B041C" w:rsidRDefault="00783705" w:rsidP="0040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041C" w:rsidTr="007A6FDF">
        <w:tc>
          <w:tcPr>
            <w:tcW w:w="2235" w:type="dxa"/>
          </w:tcPr>
          <w:p w:rsidR="003C5B33" w:rsidRPr="00005758" w:rsidRDefault="003C5B33" w:rsidP="003C5B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758">
              <w:rPr>
                <w:rFonts w:ascii="Times New Roman" w:hAnsi="Times New Roman" w:cs="Times New Roman"/>
                <w:b/>
                <w:sz w:val="24"/>
                <w:szCs w:val="24"/>
              </w:rPr>
              <w:t>Тема 2.2</w:t>
            </w:r>
          </w:p>
          <w:p w:rsidR="006B041C" w:rsidRDefault="003C5B33" w:rsidP="003C5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B33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программы ДМШ </w:t>
            </w:r>
          </w:p>
        </w:tc>
        <w:tc>
          <w:tcPr>
            <w:tcW w:w="6585" w:type="dxa"/>
          </w:tcPr>
          <w:p w:rsidR="006B041C" w:rsidRPr="003C5B33" w:rsidRDefault="003C5B33" w:rsidP="003C5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B3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программ дополнительного образования в области музыкальной </w:t>
            </w:r>
            <w:proofErr w:type="gramStart"/>
            <w:r w:rsidRPr="003C5B33">
              <w:rPr>
                <w:rFonts w:ascii="Times New Roman" w:hAnsi="Times New Roman" w:cs="Times New Roman"/>
                <w:sz w:val="24"/>
                <w:szCs w:val="24"/>
              </w:rPr>
              <w:t>деятельности,  структура</w:t>
            </w:r>
            <w:proofErr w:type="gramEnd"/>
            <w:r w:rsidRPr="003C5B33">
              <w:rPr>
                <w:rFonts w:ascii="Times New Roman" w:hAnsi="Times New Roman" w:cs="Times New Roman"/>
                <w:sz w:val="24"/>
                <w:szCs w:val="24"/>
              </w:rPr>
              <w:t>. Учебный план, его структура. График учебного процесса.</w:t>
            </w:r>
          </w:p>
        </w:tc>
        <w:tc>
          <w:tcPr>
            <w:tcW w:w="1336" w:type="dxa"/>
          </w:tcPr>
          <w:p w:rsidR="006B041C" w:rsidRDefault="00564586" w:rsidP="0040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0" w:type="dxa"/>
          </w:tcPr>
          <w:p w:rsidR="006B041C" w:rsidRDefault="00783705" w:rsidP="0040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041C" w:rsidTr="007A6FDF">
        <w:tc>
          <w:tcPr>
            <w:tcW w:w="2235" w:type="dxa"/>
          </w:tcPr>
          <w:p w:rsidR="006B041C" w:rsidRPr="00005758" w:rsidRDefault="003C5B33" w:rsidP="00406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758">
              <w:rPr>
                <w:rFonts w:ascii="Times New Roman" w:hAnsi="Times New Roman" w:cs="Times New Roman"/>
                <w:b/>
                <w:sz w:val="24"/>
                <w:szCs w:val="24"/>
              </w:rPr>
              <w:t>Тема 2.3</w:t>
            </w:r>
          </w:p>
          <w:p w:rsidR="003C5B33" w:rsidRPr="003C5B33" w:rsidRDefault="003C5B33" w:rsidP="0040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B33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учебной дисциплины, ее структура.  </w:t>
            </w:r>
          </w:p>
        </w:tc>
        <w:tc>
          <w:tcPr>
            <w:tcW w:w="6585" w:type="dxa"/>
          </w:tcPr>
          <w:p w:rsidR="003C5B33" w:rsidRDefault="003C5B33" w:rsidP="003C5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B33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C5B33" w:rsidRDefault="003C5B33" w:rsidP="003C5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B33">
              <w:rPr>
                <w:rFonts w:ascii="Times New Roman" w:hAnsi="Times New Roman" w:cs="Times New Roman"/>
                <w:sz w:val="24"/>
                <w:szCs w:val="24"/>
              </w:rPr>
              <w:t xml:space="preserve"> «Образовательная программа ДМШ». </w:t>
            </w:r>
          </w:p>
          <w:p w:rsidR="003C5B33" w:rsidRPr="003C5B33" w:rsidRDefault="003C5B33" w:rsidP="003C5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B3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3C5B33">
              <w:rPr>
                <w:rFonts w:ascii="Times New Roman" w:hAnsi="Times New Roman" w:cs="Times New Roman"/>
                <w:sz w:val="24"/>
                <w:szCs w:val="24"/>
              </w:rPr>
              <w:t>Рабочая  программа</w:t>
            </w:r>
            <w:proofErr w:type="gramEnd"/>
            <w:r w:rsidRPr="003C5B33">
              <w:rPr>
                <w:rFonts w:ascii="Times New Roman" w:hAnsi="Times New Roman" w:cs="Times New Roman"/>
                <w:sz w:val="24"/>
                <w:szCs w:val="24"/>
              </w:rPr>
              <w:t xml:space="preserve"> учебной дисциплины». </w:t>
            </w:r>
          </w:p>
          <w:p w:rsidR="003C5B33" w:rsidRPr="003C5B33" w:rsidRDefault="003C5B33" w:rsidP="003C5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B3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C5B3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студентов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C5B33">
              <w:rPr>
                <w:rFonts w:ascii="Times New Roman" w:hAnsi="Times New Roman" w:cs="Times New Roman"/>
                <w:sz w:val="24"/>
                <w:szCs w:val="24"/>
              </w:rPr>
              <w:t xml:space="preserve"> Конспектирование и изучение нового материала. Составление рабочей </w:t>
            </w:r>
            <w:proofErr w:type="gramStart"/>
            <w:r w:rsidRPr="003C5B33">
              <w:rPr>
                <w:rFonts w:ascii="Times New Roman" w:hAnsi="Times New Roman" w:cs="Times New Roman"/>
                <w:sz w:val="24"/>
                <w:szCs w:val="24"/>
              </w:rPr>
              <w:t>программы  учебной</w:t>
            </w:r>
            <w:proofErr w:type="gramEnd"/>
            <w:r w:rsidRPr="003C5B33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дисциплины. </w:t>
            </w:r>
          </w:p>
          <w:p w:rsidR="006B041C" w:rsidRDefault="006B041C" w:rsidP="0040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6B041C" w:rsidRDefault="00564586" w:rsidP="0040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0" w:type="dxa"/>
          </w:tcPr>
          <w:p w:rsidR="006B041C" w:rsidRDefault="00783705" w:rsidP="0040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041C" w:rsidTr="007A6FDF">
        <w:tc>
          <w:tcPr>
            <w:tcW w:w="2235" w:type="dxa"/>
          </w:tcPr>
          <w:p w:rsidR="003C5B33" w:rsidRPr="00005758" w:rsidRDefault="003C5B33" w:rsidP="00406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7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2.4.  </w:t>
            </w:r>
          </w:p>
          <w:p w:rsidR="006B041C" w:rsidRDefault="003C5B33" w:rsidP="007A6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B33">
              <w:rPr>
                <w:rFonts w:ascii="Times New Roman" w:hAnsi="Times New Roman" w:cs="Times New Roman"/>
                <w:sz w:val="24"/>
                <w:szCs w:val="24"/>
              </w:rPr>
              <w:t xml:space="preserve"> Процесс музыкального обучения. Организационные формы, методы  и  средства </w:t>
            </w:r>
            <w:r w:rsidR="007A6F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C5B33">
              <w:rPr>
                <w:rFonts w:ascii="Times New Roman" w:hAnsi="Times New Roman" w:cs="Times New Roman"/>
                <w:sz w:val="24"/>
                <w:szCs w:val="24"/>
              </w:rPr>
              <w:t>бучения</w:t>
            </w:r>
          </w:p>
        </w:tc>
        <w:tc>
          <w:tcPr>
            <w:tcW w:w="6585" w:type="dxa"/>
          </w:tcPr>
          <w:p w:rsidR="007A6FDF" w:rsidRDefault="007A6FDF" w:rsidP="007A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</w:t>
            </w:r>
            <w:r w:rsidRPr="007A6F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A6FDF">
              <w:rPr>
                <w:rFonts w:ascii="Times New Roman" w:hAnsi="Times New Roman" w:cs="Times New Roman"/>
                <w:sz w:val="24"/>
                <w:szCs w:val="24"/>
              </w:rPr>
              <w:t xml:space="preserve"> Процесс музыкального обучения: восприятие, осмысление, запоминание, применение.   </w:t>
            </w:r>
          </w:p>
          <w:p w:rsidR="007A6FDF" w:rsidRDefault="007A6FDF" w:rsidP="007A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F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A6FD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Организационные формы обучения: индивидуальная, групповая, коллективная.   </w:t>
            </w:r>
          </w:p>
          <w:p w:rsidR="007A6FDF" w:rsidRDefault="007A6FDF" w:rsidP="007A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F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A6FDF">
              <w:rPr>
                <w:rFonts w:ascii="Times New Roman" w:hAnsi="Times New Roman" w:cs="Times New Roman"/>
                <w:sz w:val="24"/>
                <w:szCs w:val="24"/>
              </w:rPr>
              <w:t xml:space="preserve"> Методы обучения: объяснительно-иллюстративные, наглядные, репродуктивные, поисковые и творческие. </w:t>
            </w:r>
          </w:p>
          <w:p w:rsidR="006B041C" w:rsidRPr="007A6FDF" w:rsidRDefault="007A6FDF" w:rsidP="007A6FDF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A6FDF">
              <w:rPr>
                <w:rFonts w:ascii="Times New Roman" w:hAnsi="Times New Roman" w:cs="Times New Roman"/>
                <w:sz w:val="24"/>
                <w:szCs w:val="24"/>
              </w:rPr>
              <w:t xml:space="preserve">  4 Средства обучения.    5 Педагогический контроль.   </w:t>
            </w:r>
          </w:p>
        </w:tc>
        <w:tc>
          <w:tcPr>
            <w:tcW w:w="1336" w:type="dxa"/>
          </w:tcPr>
          <w:p w:rsidR="006B041C" w:rsidRDefault="00564586" w:rsidP="0040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0" w:type="dxa"/>
          </w:tcPr>
          <w:p w:rsidR="006B041C" w:rsidRDefault="00783705" w:rsidP="0040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041C" w:rsidTr="007A6FDF">
        <w:tc>
          <w:tcPr>
            <w:tcW w:w="2235" w:type="dxa"/>
          </w:tcPr>
          <w:p w:rsidR="006B041C" w:rsidRPr="00005758" w:rsidRDefault="007A6FDF" w:rsidP="00406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75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Раздел 3. Школоведение.     </w:t>
            </w:r>
          </w:p>
        </w:tc>
        <w:tc>
          <w:tcPr>
            <w:tcW w:w="6585" w:type="dxa"/>
          </w:tcPr>
          <w:p w:rsidR="006B041C" w:rsidRDefault="006B041C" w:rsidP="0040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6B041C" w:rsidRPr="00564586" w:rsidRDefault="00564586" w:rsidP="00406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586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150" w:type="dxa"/>
          </w:tcPr>
          <w:p w:rsidR="006B041C" w:rsidRDefault="006B041C" w:rsidP="0040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41C" w:rsidTr="007A6FDF">
        <w:tc>
          <w:tcPr>
            <w:tcW w:w="2235" w:type="dxa"/>
          </w:tcPr>
          <w:p w:rsidR="007A6FDF" w:rsidRPr="00005758" w:rsidRDefault="007A6FDF" w:rsidP="00406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7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3.1. </w:t>
            </w:r>
          </w:p>
          <w:p w:rsidR="006B041C" w:rsidRPr="007A6FDF" w:rsidRDefault="007A6FDF" w:rsidP="0040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FDF">
              <w:rPr>
                <w:rFonts w:ascii="Times New Roman" w:hAnsi="Times New Roman" w:cs="Times New Roman"/>
                <w:sz w:val="24"/>
                <w:szCs w:val="24"/>
              </w:rPr>
              <w:t xml:space="preserve">  Основы школоведения</w:t>
            </w:r>
          </w:p>
        </w:tc>
        <w:tc>
          <w:tcPr>
            <w:tcW w:w="6585" w:type="dxa"/>
          </w:tcPr>
          <w:p w:rsidR="007A6FDF" w:rsidRPr="007A6FDF" w:rsidRDefault="007A6FDF" w:rsidP="00E1683E">
            <w:pPr>
              <w:pStyle w:val="a7"/>
              <w:numPr>
                <w:ilvl w:val="0"/>
                <w:numId w:val="7"/>
              </w:numPr>
              <w:ind w:left="317" w:hanging="284"/>
              <w:rPr>
                <w:sz w:val="24"/>
                <w:szCs w:val="24"/>
              </w:rPr>
            </w:pPr>
            <w:r w:rsidRPr="007A6FDF">
              <w:rPr>
                <w:sz w:val="24"/>
                <w:szCs w:val="24"/>
              </w:rPr>
              <w:t xml:space="preserve">Структура образовательной организации.  </w:t>
            </w:r>
          </w:p>
          <w:p w:rsidR="007A6FDF" w:rsidRPr="007A6FDF" w:rsidRDefault="007A6FDF" w:rsidP="00E1683E">
            <w:pPr>
              <w:pStyle w:val="a7"/>
              <w:numPr>
                <w:ilvl w:val="0"/>
                <w:numId w:val="7"/>
              </w:numPr>
              <w:ind w:left="317" w:hanging="284"/>
              <w:rPr>
                <w:sz w:val="24"/>
                <w:szCs w:val="24"/>
              </w:rPr>
            </w:pPr>
            <w:r w:rsidRPr="007A6FDF">
              <w:rPr>
                <w:sz w:val="24"/>
                <w:szCs w:val="24"/>
              </w:rPr>
              <w:t xml:space="preserve">Организация </w:t>
            </w:r>
            <w:proofErr w:type="gramStart"/>
            <w:r w:rsidRPr="007A6FDF">
              <w:rPr>
                <w:sz w:val="24"/>
                <w:szCs w:val="24"/>
              </w:rPr>
              <w:t>приема  на</w:t>
            </w:r>
            <w:proofErr w:type="gramEnd"/>
            <w:r w:rsidRPr="007A6FDF">
              <w:rPr>
                <w:sz w:val="24"/>
                <w:szCs w:val="24"/>
              </w:rPr>
              <w:t xml:space="preserve"> образовательные программы.   </w:t>
            </w:r>
          </w:p>
          <w:p w:rsidR="007A6FDF" w:rsidRPr="007A6FDF" w:rsidRDefault="007A6FDF" w:rsidP="00E1683E">
            <w:pPr>
              <w:pStyle w:val="a7"/>
              <w:numPr>
                <w:ilvl w:val="0"/>
                <w:numId w:val="7"/>
              </w:numPr>
              <w:ind w:left="317" w:hanging="284"/>
              <w:rPr>
                <w:sz w:val="24"/>
                <w:szCs w:val="24"/>
              </w:rPr>
            </w:pPr>
            <w:r w:rsidRPr="007A6FDF">
              <w:rPr>
                <w:sz w:val="24"/>
                <w:szCs w:val="24"/>
              </w:rPr>
              <w:t xml:space="preserve">Организация учебно-воспитательного процесса. </w:t>
            </w:r>
          </w:p>
          <w:p w:rsidR="006B041C" w:rsidRPr="007A6FDF" w:rsidRDefault="007A6FDF" w:rsidP="00E1683E">
            <w:pPr>
              <w:pStyle w:val="a7"/>
              <w:numPr>
                <w:ilvl w:val="0"/>
                <w:numId w:val="7"/>
              </w:numPr>
              <w:ind w:left="317" w:hanging="284"/>
              <w:rPr>
                <w:sz w:val="24"/>
                <w:szCs w:val="24"/>
              </w:rPr>
            </w:pPr>
            <w:r w:rsidRPr="007A6FDF">
              <w:rPr>
                <w:sz w:val="24"/>
                <w:szCs w:val="24"/>
              </w:rPr>
              <w:t>Руководство и управление образовательной организацией.</w:t>
            </w:r>
          </w:p>
        </w:tc>
        <w:tc>
          <w:tcPr>
            <w:tcW w:w="1336" w:type="dxa"/>
          </w:tcPr>
          <w:p w:rsidR="006B041C" w:rsidRDefault="00564586" w:rsidP="0040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0" w:type="dxa"/>
          </w:tcPr>
          <w:p w:rsidR="006B041C" w:rsidRDefault="00783705" w:rsidP="0040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041C" w:rsidTr="007A6FDF">
        <w:tc>
          <w:tcPr>
            <w:tcW w:w="2235" w:type="dxa"/>
          </w:tcPr>
          <w:p w:rsidR="006B041C" w:rsidRPr="00E1683E" w:rsidRDefault="00E1683E" w:rsidP="0040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758">
              <w:rPr>
                <w:rFonts w:ascii="Times New Roman" w:hAnsi="Times New Roman" w:cs="Times New Roman"/>
                <w:b/>
                <w:sz w:val="24"/>
                <w:szCs w:val="24"/>
              </w:rPr>
              <w:t>Тема 3.2.</w:t>
            </w:r>
            <w:r w:rsidRPr="00E1683E">
              <w:rPr>
                <w:rFonts w:ascii="Times New Roman" w:hAnsi="Times New Roman" w:cs="Times New Roman"/>
                <w:sz w:val="24"/>
                <w:szCs w:val="24"/>
              </w:rPr>
              <w:t xml:space="preserve">   Нормативно-правовая  база образовательной организации</w:t>
            </w:r>
          </w:p>
        </w:tc>
        <w:tc>
          <w:tcPr>
            <w:tcW w:w="6585" w:type="dxa"/>
          </w:tcPr>
          <w:p w:rsidR="00E1683E" w:rsidRPr="00E1683E" w:rsidRDefault="00E1683E" w:rsidP="00E16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1683E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Федеральные законы.         </w:t>
            </w:r>
          </w:p>
          <w:p w:rsidR="00E1683E" w:rsidRDefault="00E1683E" w:rsidP="00E16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3E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1683E">
              <w:rPr>
                <w:rFonts w:ascii="Times New Roman" w:hAnsi="Times New Roman" w:cs="Times New Roman"/>
                <w:sz w:val="24"/>
                <w:szCs w:val="24"/>
              </w:rPr>
              <w:t xml:space="preserve"> Учредительные документы.  </w:t>
            </w:r>
          </w:p>
          <w:p w:rsidR="00E1683E" w:rsidRDefault="00E1683E" w:rsidP="00E16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3E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1683E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Внутренние локальные акты.    </w:t>
            </w:r>
          </w:p>
          <w:p w:rsidR="00E1683E" w:rsidRPr="00E1683E" w:rsidRDefault="00E1683E" w:rsidP="00E16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3E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 «Уставные документы ДМШ».  Практическая работа «Карта локальных актов».  </w:t>
            </w:r>
          </w:p>
          <w:p w:rsidR="006B041C" w:rsidRPr="00E1683E" w:rsidRDefault="00E1683E" w:rsidP="00E16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1683E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Самостоятельная работа студентов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1683E">
              <w:rPr>
                <w:rFonts w:ascii="Times New Roman" w:hAnsi="Times New Roman" w:cs="Times New Roman"/>
                <w:sz w:val="24"/>
                <w:szCs w:val="24"/>
              </w:rPr>
              <w:t xml:space="preserve"> Конспектирование и изучение нового материала</w:t>
            </w:r>
          </w:p>
        </w:tc>
        <w:tc>
          <w:tcPr>
            <w:tcW w:w="1336" w:type="dxa"/>
          </w:tcPr>
          <w:p w:rsidR="006B041C" w:rsidRDefault="00564586" w:rsidP="0040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0" w:type="dxa"/>
          </w:tcPr>
          <w:p w:rsidR="006B041C" w:rsidRDefault="00783705" w:rsidP="0040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C5B33" w:rsidTr="007A6FDF">
        <w:tc>
          <w:tcPr>
            <w:tcW w:w="2235" w:type="dxa"/>
          </w:tcPr>
          <w:p w:rsidR="00E1683E" w:rsidRPr="00005758" w:rsidRDefault="00E1683E" w:rsidP="00406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7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3.3.  </w:t>
            </w:r>
          </w:p>
          <w:p w:rsidR="003C5B33" w:rsidRDefault="00E1683E" w:rsidP="0040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83E">
              <w:rPr>
                <w:rFonts w:ascii="Times New Roman" w:hAnsi="Times New Roman" w:cs="Times New Roman"/>
                <w:sz w:val="24"/>
                <w:szCs w:val="24"/>
              </w:rPr>
              <w:t xml:space="preserve"> Порядок ведения учебной документации</w:t>
            </w:r>
          </w:p>
        </w:tc>
        <w:tc>
          <w:tcPr>
            <w:tcW w:w="6585" w:type="dxa"/>
          </w:tcPr>
          <w:p w:rsidR="00E1683E" w:rsidRDefault="00E1683E" w:rsidP="00E16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3E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1683E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личных дел учащихся.  </w:t>
            </w:r>
          </w:p>
          <w:p w:rsidR="00E1683E" w:rsidRDefault="00E1683E" w:rsidP="00E16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3E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1683E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Индивидуальные планы учащихся.   </w:t>
            </w:r>
          </w:p>
          <w:p w:rsidR="00E1683E" w:rsidRDefault="00E1683E" w:rsidP="00E16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3E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1683E"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Календарно-тематические планы.  </w:t>
            </w:r>
          </w:p>
          <w:p w:rsidR="00E1683E" w:rsidRDefault="00E1683E" w:rsidP="00E16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3E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1683E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Творческий отчет преподавателя.  </w:t>
            </w:r>
          </w:p>
          <w:p w:rsidR="00E1683E" w:rsidRPr="00E1683E" w:rsidRDefault="00E1683E" w:rsidP="00E16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1683E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 «Ведение учебной документации». </w:t>
            </w:r>
          </w:p>
          <w:p w:rsidR="003C5B33" w:rsidRDefault="003C5B33" w:rsidP="00203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3C5B33" w:rsidRDefault="00564586" w:rsidP="0040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0" w:type="dxa"/>
          </w:tcPr>
          <w:p w:rsidR="003C5B33" w:rsidRDefault="00783705" w:rsidP="0040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C5B33" w:rsidTr="007A6FDF">
        <w:tc>
          <w:tcPr>
            <w:tcW w:w="2235" w:type="dxa"/>
          </w:tcPr>
          <w:p w:rsidR="003C5B33" w:rsidRDefault="00E1683E" w:rsidP="0040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83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05758">
              <w:rPr>
                <w:rFonts w:ascii="Times New Roman" w:hAnsi="Times New Roman" w:cs="Times New Roman"/>
                <w:b/>
                <w:sz w:val="24"/>
                <w:szCs w:val="24"/>
              </w:rPr>
              <w:t>Тема 3.4.</w:t>
            </w:r>
            <w:r w:rsidRPr="00E1683E">
              <w:rPr>
                <w:rFonts w:ascii="Times New Roman" w:hAnsi="Times New Roman" w:cs="Times New Roman"/>
                <w:sz w:val="24"/>
                <w:szCs w:val="24"/>
              </w:rPr>
              <w:t xml:space="preserve">   Преподаватель творческих дисциплин</w:t>
            </w:r>
          </w:p>
        </w:tc>
        <w:tc>
          <w:tcPr>
            <w:tcW w:w="6585" w:type="dxa"/>
          </w:tcPr>
          <w:p w:rsidR="00E1683E" w:rsidRPr="00E1683E" w:rsidRDefault="00E1683E" w:rsidP="00E16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1683E">
              <w:rPr>
                <w:rFonts w:ascii="Times New Roman" w:hAnsi="Times New Roman" w:cs="Times New Roman"/>
                <w:sz w:val="24"/>
                <w:szCs w:val="24"/>
              </w:rPr>
              <w:t xml:space="preserve">Этика преподавателя.   </w:t>
            </w:r>
          </w:p>
          <w:p w:rsidR="00E1683E" w:rsidRPr="00E1683E" w:rsidRDefault="00E1683E" w:rsidP="00E16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1683E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</w:t>
            </w:r>
            <w:proofErr w:type="gramStart"/>
            <w:r w:rsidRPr="00E1683E">
              <w:rPr>
                <w:rFonts w:ascii="Times New Roman" w:hAnsi="Times New Roman" w:cs="Times New Roman"/>
                <w:sz w:val="24"/>
                <w:szCs w:val="24"/>
              </w:rPr>
              <w:t>функции  современного</w:t>
            </w:r>
            <w:proofErr w:type="gramEnd"/>
            <w:r w:rsidRPr="00E1683E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преподавателя: функция носителя знаний, функция умения передавать знания, функция организатора и руководителя познавательной деятельностью учащихся. </w:t>
            </w:r>
          </w:p>
          <w:p w:rsidR="00E1683E" w:rsidRPr="00E1683E" w:rsidRDefault="00E1683E" w:rsidP="00E16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E1683E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Квалификационные характеристики преподавателя. Аттестация преподавателя. Портфолио преподавателя. </w:t>
            </w:r>
          </w:p>
          <w:p w:rsidR="00E1683E" w:rsidRPr="00E1683E" w:rsidRDefault="00E1683E" w:rsidP="00E1683E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E1683E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Профессиональный стандарт </w:t>
            </w:r>
            <w:proofErr w:type="gramStart"/>
            <w:r w:rsidRPr="00E1683E">
              <w:rPr>
                <w:rFonts w:ascii="Times New Roman" w:hAnsi="Times New Roman" w:cs="Times New Roman"/>
                <w:sz w:val="24"/>
                <w:szCs w:val="24"/>
              </w:rPr>
              <w:t>педагога  дополнительного</w:t>
            </w:r>
            <w:proofErr w:type="gramEnd"/>
            <w:r w:rsidRPr="00E1683E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детей и взрослых.</w:t>
            </w:r>
            <w:r w:rsidRPr="00E1683E">
              <w:rPr>
                <w:sz w:val="24"/>
                <w:szCs w:val="24"/>
              </w:rPr>
              <w:t xml:space="preserve">   </w:t>
            </w:r>
          </w:p>
          <w:p w:rsidR="00E1683E" w:rsidRPr="00E1683E" w:rsidRDefault="00E1683E" w:rsidP="00E16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1683E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  <w:r w:rsidR="0056458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1683E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</w:t>
            </w:r>
            <w:proofErr w:type="spellStart"/>
            <w:proofErr w:type="gramStart"/>
            <w:r w:rsidRPr="00E1683E">
              <w:rPr>
                <w:rFonts w:ascii="Times New Roman" w:hAnsi="Times New Roman" w:cs="Times New Roman"/>
                <w:sz w:val="24"/>
                <w:szCs w:val="24"/>
              </w:rPr>
              <w:t>профстандартом</w:t>
            </w:r>
            <w:proofErr w:type="spellEnd"/>
            <w:r w:rsidRPr="00E1683E">
              <w:rPr>
                <w:rFonts w:ascii="Times New Roman" w:hAnsi="Times New Roman" w:cs="Times New Roman"/>
                <w:sz w:val="24"/>
                <w:szCs w:val="24"/>
              </w:rPr>
              <w:t xml:space="preserve">  педагога</w:t>
            </w:r>
            <w:proofErr w:type="gramEnd"/>
            <w:r w:rsidRPr="00E1683E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1683E">
              <w:rPr>
                <w:rFonts w:ascii="Times New Roman" w:hAnsi="Times New Roman" w:cs="Times New Roman"/>
                <w:sz w:val="24"/>
                <w:szCs w:val="24"/>
              </w:rPr>
              <w:t xml:space="preserve">Портфолио преподавателя». </w:t>
            </w:r>
          </w:p>
          <w:p w:rsidR="003C5B33" w:rsidRDefault="003C5B33" w:rsidP="00203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3C5B33" w:rsidRDefault="00564586" w:rsidP="0040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50" w:type="dxa"/>
          </w:tcPr>
          <w:p w:rsidR="003C5B33" w:rsidRDefault="00783705" w:rsidP="0040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C5B33" w:rsidTr="007A6FDF">
        <w:tc>
          <w:tcPr>
            <w:tcW w:w="2235" w:type="dxa"/>
          </w:tcPr>
          <w:p w:rsidR="003C5B33" w:rsidRPr="00005758" w:rsidRDefault="00005758" w:rsidP="00406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758">
              <w:rPr>
                <w:rFonts w:ascii="Times New Roman" w:hAnsi="Times New Roman" w:cs="Times New Roman"/>
                <w:b/>
                <w:sz w:val="24"/>
                <w:szCs w:val="24"/>
              </w:rPr>
              <w:t>Тема 3.5</w:t>
            </w:r>
          </w:p>
          <w:p w:rsidR="00005758" w:rsidRDefault="00005758" w:rsidP="0040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знаний</w:t>
            </w:r>
          </w:p>
        </w:tc>
        <w:tc>
          <w:tcPr>
            <w:tcW w:w="6585" w:type="dxa"/>
          </w:tcPr>
          <w:p w:rsidR="003C5B33" w:rsidRDefault="00005758" w:rsidP="0040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знаний по пройденным темам.</w:t>
            </w:r>
          </w:p>
          <w:p w:rsidR="00005758" w:rsidRDefault="00005758" w:rsidP="0040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Экзамен.</w:t>
            </w:r>
          </w:p>
        </w:tc>
        <w:tc>
          <w:tcPr>
            <w:tcW w:w="1336" w:type="dxa"/>
          </w:tcPr>
          <w:p w:rsidR="003C5B33" w:rsidRDefault="00564586" w:rsidP="0040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0" w:type="dxa"/>
          </w:tcPr>
          <w:p w:rsidR="003C5B33" w:rsidRDefault="00783705" w:rsidP="0040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C5B33" w:rsidTr="007A6FDF">
        <w:tc>
          <w:tcPr>
            <w:tcW w:w="2235" w:type="dxa"/>
          </w:tcPr>
          <w:p w:rsidR="003C5B33" w:rsidRPr="00005758" w:rsidRDefault="00005758" w:rsidP="00406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758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6585" w:type="dxa"/>
          </w:tcPr>
          <w:p w:rsidR="003C5B33" w:rsidRPr="00005758" w:rsidRDefault="00005758" w:rsidP="00406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7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Аудиторных </w:t>
            </w:r>
          </w:p>
        </w:tc>
        <w:tc>
          <w:tcPr>
            <w:tcW w:w="1336" w:type="dxa"/>
          </w:tcPr>
          <w:p w:rsidR="003C5B33" w:rsidRPr="00005758" w:rsidRDefault="00005758" w:rsidP="00406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758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150" w:type="dxa"/>
          </w:tcPr>
          <w:p w:rsidR="003C5B33" w:rsidRDefault="003C5B33" w:rsidP="0040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B33" w:rsidTr="007A6FDF">
        <w:tc>
          <w:tcPr>
            <w:tcW w:w="2235" w:type="dxa"/>
          </w:tcPr>
          <w:p w:rsidR="003C5B33" w:rsidRDefault="003C5B33" w:rsidP="0040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5" w:type="dxa"/>
          </w:tcPr>
          <w:p w:rsidR="003C5B33" w:rsidRPr="00005758" w:rsidRDefault="00005758" w:rsidP="00406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7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Самостоятельных </w:t>
            </w:r>
          </w:p>
        </w:tc>
        <w:tc>
          <w:tcPr>
            <w:tcW w:w="1336" w:type="dxa"/>
          </w:tcPr>
          <w:p w:rsidR="003C5B33" w:rsidRPr="00005758" w:rsidRDefault="00005758" w:rsidP="00406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758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150" w:type="dxa"/>
          </w:tcPr>
          <w:p w:rsidR="003C5B33" w:rsidRDefault="003C5B33" w:rsidP="0040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B33" w:rsidTr="007A6FDF">
        <w:tc>
          <w:tcPr>
            <w:tcW w:w="2235" w:type="dxa"/>
          </w:tcPr>
          <w:p w:rsidR="003C5B33" w:rsidRPr="00005758" w:rsidRDefault="00005758" w:rsidP="00406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75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585" w:type="dxa"/>
          </w:tcPr>
          <w:p w:rsidR="003C5B33" w:rsidRPr="00005758" w:rsidRDefault="003C5B33" w:rsidP="00406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6" w:type="dxa"/>
          </w:tcPr>
          <w:p w:rsidR="003C5B33" w:rsidRPr="00005758" w:rsidRDefault="00005758" w:rsidP="00406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758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150" w:type="dxa"/>
          </w:tcPr>
          <w:p w:rsidR="003C5B33" w:rsidRDefault="003C5B33" w:rsidP="0040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B33" w:rsidTr="007A6FDF">
        <w:tc>
          <w:tcPr>
            <w:tcW w:w="2235" w:type="dxa"/>
          </w:tcPr>
          <w:p w:rsidR="003C5B33" w:rsidRDefault="003C5B33" w:rsidP="0040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5" w:type="dxa"/>
          </w:tcPr>
          <w:p w:rsidR="003C5B33" w:rsidRDefault="003C5B33" w:rsidP="0040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3C5B33" w:rsidRDefault="003C5B33" w:rsidP="0040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3C5B33" w:rsidRDefault="003C5B33" w:rsidP="00406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6504" w:rsidRDefault="00406504" w:rsidP="004065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3705" w:rsidRDefault="00783705" w:rsidP="004065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6504" w:rsidRDefault="00842ED2" w:rsidP="00842ED2">
      <w:pPr>
        <w:pStyle w:val="a7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Материально-техническое обеспечение дисциплины.</w:t>
      </w:r>
    </w:p>
    <w:p w:rsidR="00842ED2" w:rsidRPr="00842ED2" w:rsidRDefault="00842ED2" w:rsidP="00842ED2">
      <w:pPr>
        <w:pStyle w:val="a7"/>
        <w:ind w:left="753" w:firstLine="0"/>
        <w:rPr>
          <w:b/>
          <w:sz w:val="24"/>
          <w:szCs w:val="24"/>
        </w:rPr>
      </w:pPr>
    </w:p>
    <w:p w:rsidR="00406504" w:rsidRDefault="00842E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Оборудование учебного кабинета: аудитория, рабочие места для обучающихся, преподавателя.</w:t>
      </w:r>
    </w:p>
    <w:p w:rsidR="00842ED2" w:rsidRDefault="00842E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Технические средства обучения: компьютер </w:t>
      </w:r>
      <w:r w:rsidR="005733DC">
        <w:rPr>
          <w:rFonts w:ascii="Times New Roman" w:hAnsi="Times New Roman" w:cs="Times New Roman"/>
          <w:sz w:val="24"/>
          <w:szCs w:val="24"/>
        </w:rPr>
        <w:t xml:space="preserve">с выходом в Интернет, </w:t>
      </w:r>
      <w:proofErr w:type="gramStart"/>
      <w:r w:rsidR="005733DC">
        <w:rPr>
          <w:rFonts w:ascii="Times New Roman" w:hAnsi="Times New Roman" w:cs="Times New Roman"/>
          <w:sz w:val="24"/>
          <w:szCs w:val="24"/>
        </w:rPr>
        <w:t xml:space="preserve">проектор,   </w:t>
      </w:r>
      <w:proofErr w:type="gramEnd"/>
      <w:r w:rsidR="005733DC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en-US"/>
        </w:rPr>
        <w:t>DVD</w:t>
      </w:r>
      <w:r w:rsidRPr="00842ED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плеер</w:t>
      </w:r>
    </w:p>
    <w:p w:rsidR="005733DC" w:rsidRDefault="00E6678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5733DC">
        <w:rPr>
          <w:rFonts w:ascii="Times New Roman" w:hAnsi="Times New Roman" w:cs="Times New Roman"/>
          <w:b/>
          <w:sz w:val="24"/>
          <w:szCs w:val="24"/>
        </w:rPr>
        <w:t>. Методические рекомендации преподавателю.</w:t>
      </w:r>
    </w:p>
    <w:p w:rsidR="005733DC" w:rsidRDefault="005733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Преподавание данной дисциплины должно преследовать следующие конкретные цели:</w:t>
      </w:r>
    </w:p>
    <w:p w:rsidR="005733DC" w:rsidRDefault="005733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ознакомить студентов с задачами и общей организацией учебного процесса;</w:t>
      </w:r>
    </w:p>
    <w:p w:rsidR="005733DC" w:rsidRDefault="005733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методическими советами оказать помощь студентам в организации их работы;</w:t>
      </w:r>
    </w:p>
    <w:p w:rsidR="005733DC" w:rsidRDefault="005733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дать списки основной литературы;</w:t>
      </w:r>
    </w:p>
    <w:p w:rsidR="005733DC" w:rsidRDefault="005733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обратить внимание на узловые вопросы дисциплины, а также в процессе изложения лекций, разработкой комплекса вопросов, задач и заданий помочь более глубокому усвоению предмета, осмысливанию связи его с практикой учебно-воспитательной работы.</w:t>
      </w:r>
    </w:p>
    <w:p w:rsidR="005733DC" w:rsidRDefault="005733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Изложение теоретического материала необходимо тесно связывать с практической работой: написание рефератов, исследование по темам, тестирование.</w:t>
      </w:r>
    </w:p>
    <w:p w:rsidR="005733DC" w:rsidRDefault="00E6678E" w:rsidP="005733DC">
      <w:pPr>
        <w:pStyle w:val="a7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5733DC">
        <w:rPr>
          <w:b/>
          <w:sz w:val="24"/>
          <w:szCs w:val="24"/>
        </w:rPr>
        <w:t>.Методические рекомендации по организации самостоятельной работы студента.</w:t>
      </w:r>
    </w:p>
    <w:p w:rsidR="005733DC" w:rsidRDefault="005733DC" w:rsidP="005733DC">
      <w:pPr>
        <w:pStyle w:val="a7"/>
        <w:ind w:left="0" w:firstLine="0"/>
        <w:rPr>
          <w:b/>
          <w:sz w:val="24"/>
          <w:szCs w:val="24"/>
        </w:rPr>
      </w:pPr>
    </w:p>
    <w:p w:rsidR="005733DC" w:rsidRDefault="005733DC" w:rsidP="003026B6">
      <w:pPr>
        <w:pStyle w:val="a7"/>
        <w:spacing w:line="360" w:lineRule="auto"/>
        <w:ind w:left="0" w:firstLine="0"/>
        <w:rPr>
          <w:sz w:val="24"/>
          <w:szCs w:val="24"/>
        </w:rPr>
      </w:pPr>
      <w:r w:rsidRPr="005733DC">
        <w:rPr>
          <w:sz w:val="24"/>
          <w:szCs w:val="24"/>
        </w:rPr>
        <w:t>Теоретическая часть дисциплины предполагает чтение лекций и работу с учебными пособиями</w:t>
      </w:r>
      <w:r>
        <w:rPr>
          <w:sz w:val="24"/>
          <w:szCs w:val="24"/>
        </w:rPr>
        <w:t>. Лекции необходимо конспектировать</w:t>
      </w:r>
      <w:r w:rsidR="003026B6">
        <w:rPr>
          <w:sz w:val="24"/>
          <w:szCs w:val="24"/>
        </w:rPr>
        <w:t>. В конспекте каждой лекции обязательно должны быть отражены: темы, план лекции, рекомендуемая литература, методические советы лектора, основное содержание лекции.</w:t>
      </w:r>
    </w:p>
    <w:p w:rsidR="003026B6" w:rsidRDefault="003026B6" w:rsidP="003026B6">
      <w:pPr>
        <w:pStyle w:val="a7"/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Важнейшей задачей слушания лекций является понимание </w:t>
      </w:r>
      <w:proofErr w:type="gramStart"/>
      <w:r>
        <w:rPr>
          <w:sz w:val="24"/>
          <w:szCs w:val="24"/>
        </w:rPr>
        <w:t>существа</w:t>
      </w:r>
      <w:proofErr w:type="gramEnd"/>
      <w:r>
        <w:rPr>
          <w:sz w:val="24"/>
          <w:szCs w:val="24"/>
        </w:rPr>
        <w:t xml:space="preserve"> излагаемого и осмысленная запись главного. В процессе слушания лекций, возникшие вопросы можно разрешать на лекции или на консультации у преподавателя.</w:t>
      </w:r>
    </w:p>
    <w:p w:rsidR="003026B6" w:rsidRDefault="003026B6" w:rsidP="003026B6">
      <w:pPr>
        <w:pStyle w:val="a7"/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Для более глубокого, осмысленного и прочного усвоения изучаемой литературы, определения тех или иных понятий, примеры и положения одного источника следует сравнивать, сопоставлять с тем, как они даются в других источниках, в том числе и в конспектах лекций.</w:t>
      </w:r>
    </w:p>
    <w:p w:rsidR="003026B6" w:rsidRDefault="003026B6" w:rsidP="003026B6">
      <w:pPr>
        <w:pStyle w:val="a7"/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При подготовке докладов и рефератов, предлагаемых преподавателем, необходимо пользоваться рекомендованными источниками (списками основной и дополнительной литературы по темам). При составлении доклада или реферата студент должен</w:t>
      </w:r>
      <w:r w:rsidR="00380E5B">
        <w:rPr>
          <w:sz w:val="24"/>
          <w:szCs w:val="24"/>
        </w:rPr>
        <w:t xml:space="preserve"> предварительно ознакомиться с рекомендованной литературой, составить структуру-план (состоящий из вступительного раздела, в котором обосновывается важность и актуальность выбранной темы, основного раздела, отмечающего пути дальнейших </w:t>
      </w:r>
      <w:r w:rsidR="00380E5B">
        <w:rPr>
          <w:sz w:val="24"/>
          <w:szCs w:val="24"/>
        </w:rPr>
        <w:lastRenderedPageBreak/>
        <w:t>выступлений). Реферат – это краткое изложение в письменном виде или в форме публичного доклада содержания научного труда (трудов), литературы по теме. Это самостоятельная научно-исследовательская работа студента, где автор раскрывает суть исследуемой проблемы; приводит различные точки зрения, а также собственные взгляды на нее. Содержание реферата должно быть логичным; изложение материала носит проблемно-тематический характер. Тематика рефератов обычно определяется преподавателем, но в определении темы инициативу может проявить и студент.</w:t>
      </w:r>
    </w:p>
    <w:p w:rsidR="00E6678E" w:rsidRDefault="00E6678E" w:rsidP="003026B6">
      <w:pPr>
        <w:pStyle w:val="a7"/>
        <w:spacing w:line="360" w:lineRule="auto"/>
        <w:ind w:left="0" w:firstLine="0"/>
        <w:rPr>
          <w:sz w:val="24"/>
          <w:szCs w:val="24"/>
        </w:rPr>
      </w:pPr>
      <w:bookmarkStart w:id="0" w:name="_GoBack"/>
      <w:bookmarkEnd w:id="0"/>
    </w:p>
    <w:p w:rsidR="00E6678E" w:rsidRPr="00E6678E" w:rsidRDefault="00E6678E" w:rsidP="00E6678E">
      <w:pPr>
        <w:pStyle w:val="a7"/>
        <w:numPr>
          <w:ilvl w:val="0"/>
          <w:numId w:val="14"/>
        </w:numPr>
        <w:rPr>
          <w:b/>
          <w:sz w:val="24"/>
          <w:szCs w:val="24"/>
        </w:rPr>
      </w:pPr>
      <w:r w:rsidRPr="00E6678E">
        <w:rPr>
          <w:b/>
          <w:sz w:val="24"/>
          <w:szCs w:val="24"/>
        </w:rPr>
        <w:t>Учебно-методическое и информационное обеспечение дисциплины</w:t>
      </w:r>
    </w:p>
    <w:p w:rsidR="00E6678E" w:rsidRDefault="00E6678E" w:rsidP="00E6678E">
      <w:pPr>
        <w:rPr>
          <w:b/>
          <w:sz w:val="24"/>
          <w:szCs w:val="24"/>
        </w:rPr>
      </w:pPr>
    </w:p>
    <w:p w:rsidR="00E6678E" w:rsidRPr="003F58CB" w:rsidRDefault="00E6678E" w:rsidP="00E6678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3F58CB">
        <w:rPr>
          <w:rFonts w:ascii="Times New Roman" w:hAnsi="Times New Roman" w:cs="Times New Roman"/>
          <w:b/>
          <w:sz w:val="24"/>
          <w:szCs w:val="24"/>
        </w:rPr>
        <w:t>Информационное</w:t>
      </w:r>
      <w:r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Pr="003F58CB">
        <w:rPr>
          <w:rFonts w:ascii="Times New Roman" w:hAnsi="Times New Roman" w:cs="Times New Roman"/>
          <w:b/>
          <w:sz w:val="24"/>
          <w:szCs w:val="24"/>
        </w:rPr>
        <w:t>беспечение обучения</w:t>
      </w:r>
    </w:p>
    <w:p w:rsidR="00E6678E" w:rsidRDefault="00E6678E" w:rsidP="00E6678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3F58CB">
        <w:rPr>
          <w:rFonts w:ascii="Times New Roman" w:hAnsi="Times New Roman" w:cs="Times New Roman"/>
          <w:b/>
          <w:sz w:val="24"/>
          <w:szCs w:val="24"/>
        </w:rPr>
        <w:t>Перечень рекомендуемых учебных изданий, интернет ресурсов, дополнительной литературы</w:t>
      </w:r>
    </w:p>
    <w:p w:rsidR="00E6678E" w:rsidRDefault="00E6678E" w:rsidP="00E6678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Основные источники:</w:t>
      </w:r>
    </w:p>
    <w:p w:rsidR="00E6678E" w:rsidRPr="00E6678E" w:rsidRDefault="00E6678E" w:rsidP="00E667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«Перспективы развития музыкального образования в условиях модернизации учебного процесса» – сборник статей Межрегиональной научно-практической конференции Д., 2014.</w:t>
      </w:r>
    </w:p>
    <w:p w:rsidR="00E6678E" w:rsidRDefault="00E6678E" w:rsidP="00E6678E">
      <w:pPr>
        <w:pStyle w:val="a7"/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- Григорович Л.А., Марцинковская Т.Д. Педагогика и психология. Учебное пособие. – М.: </w:t>
      </w:r>
      <w:proofErr w:type="spellStart"/>
      <w:r>
        <w:rPr>
          <w:sz w:val="24"/>
          <w:szCs w:val="24"/>
        </w:rPr>
        <w:t>Гардарики</w:t>
      </w:r>
      <w:proofErr w:type="spellEnd"/>
      <w:r>
        <w:rPr>
          <w:sz w:val="24"/>
          <w:szCs w:val="24"/>
        </w:rPr>
        <w:t>, 2006</w:t>
      </w:r>
    </w:p>
    <w:p w:rsidR="00E6678E" w:rsidRDefault="00E6678E" w:rsidP="00E6678E">
      <w:pPr>
        <w:pStyle w:val="a7"/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Милорадов</w:t>
      </w:r>
      <w:proofErr w:type="spellEnd"/>
      <w:r>
        <w:rPr>
          <w:sz w:val="24"/>
          <w:szCs w:val="24"/>
        </w:rPr>
        <w:t xml:space="preserve"> Н.Г. Психология и педагогика: учебник для ВУЗов. – М.: </w:t>
      </w:r>
      <w:proofErr w:type="spellStart"/>
      <w:r>
        <w:rPr>
          <w:sz w:val="24"/>
          <w:szCs w:val="24"/>
        </w:rPr>
        <w:t>Гардарики</w:t>
      </w:r>
      <w:proofErr w:type="spellEnd"/>
      <w:r>
        <w:rPr>
          <w:sz w:val="24"/>
          <w:szCs w:val="24"/>
        </w:rPr>
        <w:t>, 2007.</w:t>
      </w:r>
    </w:p>
    <w:p w:rsidR="00E6678E" w:rsidRDefault="00E6678E" w:rsidP="00E6678E">
      <w:pPr>
        <w:pStyle w:val="a7"/>
        <w:spacing w:line="360" w:lineRule="auto"/>
        <w:ind w:left="0" w:firstLine="0"/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Сластенин</w:t>
      </w:r>
      <w:proofErr w:type="spellEnd"/>
      <w:r>
        <w:rPr>
          <w:sz w:val="24"/>
          <w:szCs w:val="24"/>
        </w:rPr>
        <w:t xml:space="preserve"> В.А, и др. Психология и педагогика. – М.: Академия, 2008.</w:t>
      </w:r>
    </w:p>
    <w:p w:rsidR="00E6678E" w:rsidRDefault="00E6678E" w:rsidP="00E6678E">
      <w:pPr>
        <w:rPr>
          <w:rFonts w:ascii="Times New Roman" w:hAnsi="Times New Roman" w:cs="Times New Roman"/>
          <w:i/>
          <w:sz w:val="24"/>
          <w:szCs w:val="24"/>
        </w:rPr>
      </w:pPr>
    </w:p>
    <w:p w:rsidR="00E6678E" w:rsidRDefault="00E6678E" w:rsidP="00E6678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Дополнительные источники:</w:t>
      </w:r>
    </w:p>
    <w:p w:rsidR="00E6678E" w:rsidRDefault="00E6678E" w:rsidP="00E667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Волынкин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В.И. Педагогика в схемах: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учеб.пособие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 – Ростов н/Д: Феникс, 2008.</w:t>
      </w:r>
    </w:p>
    <w:p w:rsidR="00E6678E" w:rsidRDefault="00E6678E" w:rsidP="00E667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F5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Волынкин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В.И. Педагогика в тестах. – Ростов н/Д: Феникс, 2008.</w:t>
      </w:r>
    </w:p>
    <w:p w:rsidR="00E6678E" w:rsidRPr="00406504" w:rsidRDefault="00E6678E" w:rsidP="00E667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Джуринский А.Н. История образования и педагогические мысли. – М., 2004.</w:t>
      </w:r>
    </w:p>
    <w:p w:rsidR="00E6678E" w:rsidRPr="00842ED2" w:rsidRDefault="00E6678E" w:rsidP="00E6678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Интернет-ресурсы:</w:t>
      </w:r>
    </w:p>
    <w:p w:rsidR="00E6678E" w:rsidRPr="00842ED2" w:rsidRDefault="00E6678E" w:rsidP="00E6678E">
      <w:r>
        <w:t xml:space="preserve">- </w:t>
      </w:r>
      <w:hyperlink r:id="rId5" w:history="1">
        <w:r w:rsidRPr="00943AF6">
          <w:rPr>
            <w:rStyle w:val="a9"/>
            <w:lang w:val="en-US"/>
          </w:rPr>
          <w:t>www</w:t>
        </w:r>
        <w:r w:rsidRPr="00842ED2">
          <w:rPr>
            <w:rStyle w:val="a9"/>
          </w:rPr>
          <w:t>.</w:t>
        </w:r>
        <w:r w:rsidRPr="00943AF6">
          <w:rPr>
            <w:rStyle w:val="a9"/>
            <w:lang w:val="en-US"/>
          </w:rPr>
          <w:t>pedagogics</w:t>
        </w:r>
        <w:r w:rsidRPr="00842ED2">
          <w:rPr>
            <w:rStyle w:val="a9"/>
          </w:rPr>
          <w:t>-</w:t>
        </w:r>
        <w:r w:rsidRPr="00943AF6">
          <w:rPr>
            <w:rStyle w:val="a9"/>
            <w:lang w:val="en-US"/>
          </w:rPr>
          <w:t>book</w:t>
        </w:r>
        <w:r w:rsidRPr="00842ED2">
          <w:rPr>
            <w:rStyle w:val="a9"/>
          </w:rPr>
          <w:t>.</w:t>
        </w:r>
        <w:proofErr w:type="spellStart"/>
        <w:r w:rsidRPr="00943AF6">
          <w:rPr>
            <w:rStyle w:val="a9"/>
            <w:lang w:val="en-US"/>
          </w:rPr>
          <w:t>ru</w:t>
        </w:r>
        <w:proofErr w:type="spellEnd"/>
      </w:hyperlink>
      <w:r w:rsidRPr="00842ED2">
        <w:t xml:space="preserve"> </w:t>
      </w:r>
      <w:r>
        <w:t>–</w:t>
      </w:r>
      <w:r w:rsidRPr="00842ED2">
        <w:t xml:space="preserve"> </w:t>
      </w:r>
      <w:r w:rsidRPr="00842ED2">
        <w:rPr>
          <w:rFonts w:ascii="Times New Roman" w:hAnsi="Times New Roman" w:cs="Times New Roman"/>
          <w:sz w:val="24"/>
          <w:szCs w:val="24"/>
        </w:rPr>
        <w:t>статьи по актуальным вопросам образования</w:t>
      </w:r>
      <w:r>
        <w:rPr>
          <w:rFonts w:ascii="Times New Roman" w:hAnsi="Times New Roman" w:cs="Times New Roman"/>
          <w:sz w:val="24"/>
          <w:szCs w:val="24"/>
        </w:rPr>
        <w:t>: тенденции развития, содержание, технологии обучения, методы и т.п.</w:t>
      </w:r>
    </w:p>
    <w:p w:rsidR="00E6678E" w:rsidRPr="00842ED2" w:rsidRDefault="00E6678E" w:rsidP="00E6678E">
      <w:r>
        <w:t xml:space="preserve">- </w:t>
      </w:r>
      <w:hyperlink r:id="rId6" w:history="1">
        <w:r w:rsidRPr="00943AF6">
          <w:rPr>
            <w:rStyle w:val="a9"/>
            <w:lang w:val="en-US"/>
          </w:rPr>
          <w:t>www</w:t>
        </w:r>
        <w:r w:rsidRPr="00842ED2">
          <w:rPr>
            <w:rStyle w:val="a9"/>
          </w:rPr>
          <w:t>.</w:t>
        </w:r>
        <w:proofErr w:type="spellStart"/>
        <w:r w:rsidRPr="00943AF6">
          <w:rPr>
            <w:rStyle w:val="a9"/>
            <w:lang w:val="en-US"/>
          </w:rPr>
          <w:t>gumer</w:t>
        </w:r>
        <w:proofErr w:type="spellEnd"/>
        <w:r w:rsidRPr="00842ED2">
          <w:rPr>
            <w:rStyle w:val="a9"/>
          </w:rPr>
          <w:t>.</w:t>
        </w:r>
        <w:r w:rsidRPr="00943AF6">
          <w:rPr>
            <w:rStyle w:val="a9"/>
            <w:lang w:val="en-US"/>
          </w:rPr>
          <w:t>info</w:t>
        </w:r>
      </w:hyperlink>
      <w:r w:rsidRPr="00842ED2">
        <w:t xml:space="preserve"> –</w:t>
      </w:r>
      <w:r w:rsidRPr="00842ED2">
        <w:rPr>
          <w:rFonts w:ascii="Times New Roman" w:hAnsi="Times New Roman" w:cs="Times New Roman"/>
          <w:sz w:val="24"/>
          <w:szCs w:val="24"/>
        </w:rPr>
        <w:t xml:space="preserve"> электронная библиотека </w:t>
      </w:r>
      <w:proofErr w:type="spellStart"/>
      <w:r w:rsidRPr="00842ED2">
        <w:rPr>
          <w:rFonts w:ascii="Times New Roman" w:hAnsi="Times New Roman" w:cs="Times New Roman"/>
          <w:sz w:val="24"/>
          <w:szCs w:val="24"/>
        </w:rPr>
        <w:t>Гумер</w:t>
      </w:r>
      <w:proofErr w:type="spellEnd"/>
      <w:r w:rsidRPr="00842ED2">
        <w:rPr>
          <w:rFonts w:ascii="Times New Roman" w:hAnsi="Times New Roman" w:cs="Times New Roman"/>
          <w:sz w:val="24"/>
          <w:szCs w:val="24"/>
        </w:rPr>
        <w:t>: книги, учебники.</w:t>
      </w:r>
    </w:p>
    <w:p w:rsidR="00E6678E" w:rsidRPr="00842ED2" w:rsidRDefault="00E6678E" w:rsidP="00E6678E">
      <w:r>
        <w:t xml:space="preserve">- </w:t>
      </w:r>
      <w:hyperlink r:id="rId7" w:history="1">
        <w:r w:rsidRPr="00943AF6">
          <w:rPr>
            <w:rStyle w:val="a9"/>
            <w:lang w:val="en-US"/>
          </w:rPr>
          <w:t>www</w:t>
        </w:r>
        <w:r w:rsidRPr="00842ED2">
          <w:rPr>
            <w:rStyle w:val="a9"/>
          </w:rPr>
          <w:t>.</w:t>
        </w:r>
        <w:proofErr w:type="spellStart"/>
        <w:r w:rsidRPr="00943AF6">
          <w:rPr>
            <w:rStyle w:val="a9"/>
            <w:lang w:val="en-US"/>
          </w:rPr>
          <w:t>edu</w:t>
        </w:r>
        <w:proofErr w:type="spellEnd"/>
        <w:r w:rsidRPr="00842ED2">
          <w:rPr>
            <w:rStyle w:val="a9"/>
          </w:rPr>
          <w:t>.</w:t>
        </w:r>
        <w:proofErr w:type="spellStart"/>
        <w:r w:rsidRPr="00943AF6">
          <w:rPr>
            <w:rStyle w:val="a9"/>
            <w:lang w:val="en-US"/>
          </w:rPr>
          <w:t>ru</w:t>
        </w:r>
        <w:proofErr w:type="spellEnd"/>
      </w:hyperlink>
      <w:r w:rsidRPr="00842ED2">
        <w:t xml:space="preserve"> – </w:t>
      </w:r>
      <w:r w:rsidRPr="00842ED2">
        <w:rPr>
          <w:rFonts w:ascii="Times New Roman" w:hAnsi="Times New Roman" w:cs="Times New Roman"/>
          <w:sz w:val="24"/>
          <w:szCs w:val="24"/>
        </w:rPr>
        <w:t>библиотека Федерального портала «Российское образование»</w:t>
      </w:r>
    </w:p>
    <w:p w:rsidR="00380E5B" w:rsidRDefault="00380E5B" w:rsidP="003026B6">
      <w:pPr>
        <w:pStyle w:val="a7"/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380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5224D"/>
    <w:multiLevelType w:val="hybridMultilevel"/>
    <w:tmpl w:val="53F06E80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" w15:restartNumberingAfterBreak="0">
    <w:nsid w:val="0D536993"/>
    <w:multiLevelType w:val="hybridMultilevel"/>
    <w:tmpl w:val="95DA6404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" w15:restartNumberingAfterBreak="0">
    <w:nsid w:val="1A4C7FC8"/>
    <w:multiLevelType w:val="hybridMultilevel"/>
    <w:tmpl w:val="C0725B76"/>
    <w:lvl w:ilvl="0" w:tplc="B980E3B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57ABE"/>
    <w:multiLevelType w:val="hybridMultilevel"/>
    <w:tmpl w:val="6088D2EE"/>
    <w:lvl w:ilvl="0" w:tplc="6BFC0260">
      <w:numFmt w:val="bullet"/>
      <w:lvlText w:val=""/>
      <w:lvlJc w:val="left"/>
      <w:pPr>
        <w:ind w:left="139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1726530">
      <w:numFmt w:val="bullet"/>
      <w:lvlText w:val="•"/>
      <w:lvlJc w:val="left"/>
      <w:pPr>
        <w:ind w:left="2368" w:hanging="360"/>
      </w:pPr>
      <w:rPr>
        <w:rFonts w:hint="default"/>
        <w:lang w:val="ru-RU" w:eastAsia="en-US" w:bidi="ar-SA"/>
      </w:rPr>
    </w:lvl>
    <w:lvl w:ilvl="2" w:tplc="3DB829AC">
      <w:numFmt w:val="bullet"/>
      <w:lvlText w:val="•"/>
      <w:lvlJc w:val="left"/>
      <w:pPr>
        <w:ind w:left="3337" w:hanging="360"/>
      </w:pPr>
      <w:rPr>
        <w:rFonts w:hint="default"/>
        <w:lang w:val="ru-RU" w:eastAsia="en-US" w:bidi="ar-SA"/>
      </w:rPr>
    </w:lvl>
    <w:lvl w:ilvl="3" w:tplc="FC3E620C">
      <w:numFmt w:val="bullet"/>
      <w:lvlText w:val="•"/>
      <w:lvlJc w:val="left"/>
      <w:pPr>
        <w:ind w:left="4305" w:hanging="360"/>
      </w:pPr>
      <w:rPr>
        <w:rFonts w:hint="default"/>
        <w:lang w:val="ru-RU" w:eastAsia="en-US" w:bidi="ar-SA"/>
      </w:rPr>
    </w:lvl>
    <w:lvl w:ilvl="4" w:tplc="03A8AABC">
      <w:numFmt w:val="bullet"/>
      <w:lvlText w:val="•"/>
      <w:lvlJc w:val="left"/>
      <w:pPr>
        <w:ind w:left="5274" w:hanging="360"/>
      </w:pPr>
      <w:rPr>
        <w:rFonts w:hint="default"/>
        <w:lang w:val="ru-RU" w:eastAsia="en-US" w:bidi="ar-SA"/>
      </w:rPr>
    </w:lvl>
    <w:lvl w:ilvl="5" w:tplc="8BC213FA">
      <w:numFmt w:val="bullet"/>
      <w:lvlText w:val="•"/>
      <w:lvlJc w:val="left"/>
      <w:pPr>
        <w:ind w:left="6243" w:hanging="360"/>
      </w:pPr>
      <w:rPr>
        <w:rFonts w:hint="default"/>
        <w:lang w:val="ru-RU" w:eastAsia="en-US" w:bidi="ar-SA"/>
      </w:rPr>
    </w:lvl>
    <w:lvl w:ilvl="6" w:tplc="AC2A4E9E">
      <w:numFmt w:val="bullet"/>
      <w:lvlText w:val="•"/>
      <w:lvlJc w:val="left"/>
      <w:pPr>
        <w:ind w:left="7211" w:hanging="360"/>
      </w:pPr>
      <w:rPr>
        <w:rFonts w:hint="default"/>
        <w:lang w:val="ru-RU" w:eastAsia="en-US" w:bidi="ar-SA"/>
      </w:rPr>
    </w:lvl>
    <w:lvl w:ilvl="7" w:tplc="91723670">
      <w:numFmt w:val="bullet"/>
      <w:lvlText w:val="•"/>
      <w:lvlJc w:val="left"/>
      <w:pPr>
        <w:ind w:left="8180" w:hanging="360"/>
      </w:pPr>
      <w:rPr>
        <w:rFonts w:hint="default"/>
        <w:lang w:val="ru-RU" w:eastAsia="en-US" w:bidi="ar-SA"/>
      </w:rPr>
    </w:lvl>
    <w:lvl w:ilvl="8" w:tplc="C82CE154">
      <w:numFmt w:val="bullet"/>
      <w:lvlText w:val="•"/>
      <w:lvlJc w:val="left"/>
      <w:pPr>
        <w:ind w:left="9149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38B709AF"/>
    <w:multiLevelType w:val="hybridMultilevel"/>
    <w:tmpl w:val="4634B97A"/>
    <w:lvl w:ilvl="0" w:tplc="B980E3B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3253C0"/>
    <w:multiLevelType w:val="hybridMultilevel"/>
    <w:tmpl w:val="F3A0F428"/>
    <w:lvl w:ilvl="0" w:tplc="0AC0E17C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7490052"/>
    <w:multiLevelType w:val="hybridMultilevel"/>
    <w:tmpl w:val="4990AAD2"/>
    <w:lvl w:ilvl="0" w:tplc="B980E3B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 w15:restartNumberingAfterBreak="0">
    <w:nsid w:val="4DEA6146"/>
    <w:multiLevelType w:val="hybridMultilevel"/>
    <w:tmpl w:val="28CA3860"/>
    <w:lvl w:ilvl="0" w:tplc="B980E3B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501F771D"/>
    <w:multiLevelType w:val="hybridMultilevel"/>
    <w:tmpl w:val="9DC62548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9" w15:restartNumberingAfterBreak="0">
    <w:nsid w:val="5FCA0205"/>
    <w:multiLevelType w:val="hybridMultilevel"/>
    <w:tmpl w:val="CA4AF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5F70C2"/>
    <w:multiLevelType w:val="hybridMultilevel"/>
    <w:tmpl w:val="392CB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120A5D"/>
    <w:multiLevelType w:val="hybridMultilevel"/>
    <w:tmpl w:val="9ADC692A"/>
    <w:lvl w:ilvl="0" w:tplc="04190001">
      <w:start w:val="1"/>
      <w:numFmt w:val="bullet"/>
      <w:lvlText w:val=""/>
      <w:lvlJc w:val="left"/>
      <w:pPr>
        <w:ind w:left="21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73" w:hanging="360"/>
      </w:pPr>
      <w:rPr>
        <w:rFonts w:ascii="Wingdings" w:hAnsi="Wingdings" w:hint="default"/>
      </w:rPr>
    </w:lvl>
  </w:abstractNum>
  <w:abstractNum w:abstractNumId="12" w15:restartNumberingAfterBreak="0">
    <w:nsid w:val="69302FBE"/>
    <w:multiLevelType w:val="hybridMultilevel"/>
    <w:tmpl w:val="C936BBE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3" w15:restartNumberingAfterBreak="0">
    <w:nsid w:val="797C553E"/>
    <w:multiLevelType w:val="hybridMultilevel"/>
    <w:tmpl w:val="C898E91A"/>
    <w:lvl w:ilvl="0" w:tplc="0C78CAA4">
      <w:start w:val="1"/>
      <w:numFmt w:val="decimal"/>
      <w:lvlText w:val="%1."/>
      <w:lvlJc w:val="left"/>
      <w:pPr>
        <w:ind w:left="912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B36E1E4C">
      <w:start w:val="1"/>
      <w:numFmt w:val="decimal"/>
      <w:lvlText w:val="%2."/>
      <w:lvlJc w:val="left"/>
      <w:pPr>
        <w:ind w:left="4661" w:hanging="181"/>
        <w:jc w:val="right"/>
      </w:pPr>
      <w:rPr>
        <w:rFonts w:ascii="Times New Roman" w:eastAsia="Times New Roman" w:hAnsi="Times New Roman" w:cs="Times New Roman" w:hint="default"/>
        <w:b/>
        <w:bCs/>
        <w:i/>
        <w:spacing w:val="-2"/>
        <w:w w:val="100"/>
        <w:sz w:val="22"/>
        <w:szCs w:val="22"/>
        <w:u w:val="thick" w:color="000000"/>
        <w:lang w:val="ru-RU" w:eastAsia="en-US" w:bidi="ar-SA"/>
      </w:rPr>
    </w:lvl>
    <w:lvl w:ilvl="2" w:tplc="97F2849A">
      <w:start w:val="6"/>
      <w:numFmt w:val="decimal"/>
      <w:lvlText w:val="%3-"/>
      <w:lvlJc w:val="left"/>
      <w:pPr>
        <w:ind w:left="1582" w:hanging="201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u w:val="thick" w:color="000000"/>
        <w:lang w:val="ru-RU" w:eastAsia="en-US" w:bidi="ar-SA"/>
      </w:rPr>
    </w:lvl>
    <w:lvl w:ilvl="3" w:tplc="94B8F678">
      <w:start w:val="7"/>
      <w:numFmt w:val="decimal"/>
      <w:lvlText w:val="%4-"/>
      <w:lvlJc w:val="left"/>
      <w:pPr>
        <w:ind w:left="5569" w:hanging="201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ru-RU" w:eastAsia="en-US" w:bidi="ar-SA"/>
      </w:rPr>
    </w:lvl>
    <w:lvl w:ilvl="4" w:tplc="FCC6EBDC">
      <w:numFmt w:val="bullet"/>
      <w:lvlText w:val="•"/>
      <w:lvlJc w:val="left"/>
      <w:pPr>
        <w:ind w:left="6349" w:hanging="201"/>
      </w:pPr>
      <w:rPr>
        <w:rFonts w:hint="default"/>
        <w:lang w:val="ru-RU" w:eastAsia="en-US" w:bidi="ar-SA"/>
      </w:rPr>
    </w:lvl>
    <w:lvl w:ilvl="5" w:tplc="04CC3F24">
      <w:numFmt w:val="bullet"/>
      <w:lvlText w:val="•"/>
      <w:lvlJc w:val="left"/>
      <w:pPr>
        <w:ind w:left="7138" w:hanging="201"/>
      </w:pPr>
      <w:rPr>
        <w:rFonts w:hint="default"/>
        <w:lang w:val="ru-RU" w:eastAsia="en-US" w:bidi="ar-SA"/>
      </w:rPr>
    </w:lvl>
    <w:lvl w:ilvl="6" w:tplc="BC8CC6BA">
      <w:numFmt w:val="bullet"/>
      <w:lvlText w:val="•"/>
      <w:lvlJc w:val="left"/>
      <w:pPr>
        <w:ind w:left="7928" w:hanging="201"/>
      </w:pPr>
      <w:rPr>
        <w:rFonts w:hint="default"/>
        <w:lang w:val="ru-RU" w:eastAsia="en-US" w:bidi="ar-SA"/>
      </w:rPr>
    </w:lvl>
    <w:lvl w:ilvl="7" w:tplc="540C9FEC">
      <w:numFmt w:val="bullet"/>
      <w:lvlText w:val="•"/>
      <w:lvlJc w:val="left"/>
      <w:pPr>
        <w:ind w:left="8717" w:hanging="201"/>
      </w:pPr>
      <w:rPr>
        <w:rFonts w:hint="default"/>
        <w:lang w:val="ru-RU" w:eastAsia="en-US" w:bidi="ar-SA"/>
      </w:rPr>
    </w:lvl>
    <w:lvl w:ilvl="8" w:tplc="C9ECEF88">
      <w:numFmt w:val="bullet"/>
      <w:lvlText w:val="•"/>
      <w:lvlJc w:val="left"/>
      <w:pPr>
        <w:ind w:left="9507" w:hanging="20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3"/>
  </w:num>
  <w:num w:numId="3">
    <w:abstractNumId w:val="11"/>
  </w:num>
  <w:num w:numId="4">
    <w:abstractNumId w:val="9"/>
  </w:num>
  <w:num w:numId="5">
    <w:abstractNumId w:val="0"/>
  </w:num>
  <w:num w:numId="6">
    <w:abstractNumId w:val="1"/>
  </w:num>
  <w:num w:numId="7">
    <w:abstractNumId w:val="12"/>
  </w:num>
  <w:num w:numId="8">
    <w:abstractNumId w:val="10"/>
  </w:num>
  <w:num w:numId="9">
    <w:abstractNumId w:val="6"/>
  </w:num>
  <w:num w:numId="10">
    <w:abstractNumId w:val="7"/>
  </w:num>
  <w:num w:numId="11">
    <w:abstractNumId w:val="2"/>
  </w:num>
  <w:num w:numId="12">
    <w:abstractNumId w:val="4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722"/>
    <w:rsid w:val="00005758"/>
    <w:rsid w:val="000258A5"/>
    <w:rsid w:val="00070F12"/>
    <w:rsid w:val="00293A23"/>
    <w:rsid w:val="003026B6"/>
    <w:rsid w:val="00380E5B"/>
    <w:rsid w:val="003C5B33"/>
    <w:rsid w:val="003F4FA0"/>
    <w:rsid w:val="003F58CB"/>
    <w:rsid w:val="00406504"/>
    <w:rsid w:val="00564586"/>
    <w:rsid w:val="005733DC"/>
    <w:rsid w:val="00584497"/>
    <w:rsid w:val="00591E88"/>
    <w:rsid w:val="005F7A19"/>
    <w:rsid w:val="006B041C"/>
    <w:rsid w:val="006D6A9B"/>
    <w:rsid w:val="00782722"/>
    <w:rsid w:val="00783705"/>
    <w:rsid w:val="007A6FDF"/>
    <w:rsid w:val="00823816"/>
    <w:rsid w:val="00842ED2"/>
    <w:rsid w:val="008932AE"/>
    <w:rsid w:val="0089550D"/>
    <w:rsid w:val="00914F3A"/>
    <w:rsid w:val="00C453C4"/>
    <w:rsid w:val="00D9532B"/>
    <w:rsid w:val="00E1683E"/>
    <w:rsid w:val="00E6678E"/>
    <w:rsid w:val="00FF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C2D33"/>
  <w15:docId w15:val="{E59C33AB-723F-415B-A68F-31F8B7463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406504"/>
    <w:pPr>
      <w:widowControl w:val="0"/>
      <w:autoSpaceDE w:val="0"/>
      <w:autoSpaceDN w:val="0"/>
      <w:spacing w:after="0" w:line="240" w:lineRule="auto"/>
      <w:ind w:left="1381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406504"/>
    <w:pPr>
      <w:widowControl w:val="0"/>
      <w:autoSpaceDE w:val="0"/>
      <w:autoSpaceDN w:val="0"/>
      <w:spacing w:after="0" w:line="240" w:lineRule="auto"/>
      <w:ind w:left="853" w:hanging="182"/>
      <w:outlineLvl w:val="1"/>
    </w:pPr>
    <w:rPr>
      <w:rFonts w:ascii="Times New Roman" w:eastAsia="Times New Roman" w:hAnsi="Times New Roman" w:cs="Times New Roman"/>
      <w:b/>
      <w:bCs/>
      <w:i/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0650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406504"/>
    <w:rPr>
      <w:rFonts w:ascii="Times New Roman" w:eastAsia="Times New Roman" w:hAnsi="Times New Roman" w:cs="Times New Roman"/>
      <w:b/>
      <w:bCs/>
      <w:i/>
      <w:sz w:val="24"/>
      <w:szCs w:val="24"/>
      <w:u w:val="single" w:color="000000"/>
    </w:rPr>
  </w:style>
  <w:style w:type="table" w:customStyle="1" w:styleId="TableNormal">
    <w:name w:val="Table Normal"/>
    <w:uiPriority w:val="2"/>
    <w:semiHidden/>
    <w:unhideWhenUsed/>
    <w:qFormat/>
    <w:rsid w:val="0040650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06504"/>
    <w:pPr>
      <w:widowControl w:val="0"/>
      <w:autoSpaceDE w:val="0"/>
      <w:autoSpaceDN w:val="0"/>
      <w:spacing w:after="0" w:line="240" w:lineRule="auto"/>
      <w:ind w:left="67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40650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406504"/>
    <w:pPr>
      <w:widowControl w:val="0"/>
      <w:autoSpaceDE w:val="0"/>
      <w:autoSpaceDN w:val="0"/>
      <w:spacing w:after="0" w:line="240" w:lineRule="auto"/>
      <w:ind w:left="865" w:right="684"/>
      <w:jc w:val="center"/>
    </w:pPr>
    <w:rPr>
      <w:rFonts w:ascii="Times New Roman" w:eastAsia="Times New Roman" w:hAnsi="Times New Roman" w:cs="Times New Roman"/>
      <w:b/>
      <w:bCs/>
      <w:sz w:val="48"/>
      <w:szCs w:val="48"/>
    </w:rPr>
  </w:style>
  <w:style w:type="character" w:customStyle="1" w:styleId="a6">
    <w:name w:val="Заголовок Знак"/>
    <w:basedOn w:val="a0"/>
    <w:link w:val="a5"/>
    <w:uiPriority w:val="1"/>
    <w:rsid w:val="00406504"/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a7">
    <w:name w:val="List Paragraph"/>
    <w:basedOn w:val="a"/>
    <w:uiPriority w:val="1"/>
    <w:qFormat/>
    <w:rsid w:val="00406504"/>
    <w:pPr>
      <w:widowControl w:val="0"/>
      <w:autoSpaceDE w:val="0"/>
      <w:autoSpaceDN w:val="0"/>
      <w:spacing w:after="0" w:line="240" w:lineRule="auto"/>
      <w:ind w:left="1100" w:hanging="36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406504"/>
    <w:pPr>
      <w:widowControl w:val="0"/>
      <w:autoSpaceDE w:val="0"/>
      <w:autoSpaceDN w:val="0"/>
      <w:spacing w:after="0" w:line="247" w:lineRule="exact"/>
    </w:pPr>
    <w:rPr>
      <w:rFonts w:ascii="Times New Roman" w:eastAsia="Times New Roman" w:hAnsi="Times New Roman" w:cs="Times New Roman"/>
    </w:rPr>
  </w:style>
  <w:style w:type="table" w:styleId="a8">
    <w:name w:val="Table Grid"/>
    <w:basedOn w:val="a1"/>
    <w:uiPriority w:val="59"/>
    <w:rsid w:val="00895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842E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mer.info" TargetMode="External"/><Relationship Id="rId5" Type="http://schemas.openxmlformats.org/officeDocument/2006/relationships/hyperlink" Target="http://www.pedagogics-book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2052</Words>
  <Characters>11699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2020-07-15T12:12:00Z</dcterms:created>
  <dcterms:modified xsi:type="dcterms:W3CDTF">2020-07-15T13:03:00Z</dcterms:modified>
</cp:coreProperties>
</file>