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1D3EE5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МДК 01.05 «Основы композиции, инструментоведение, дополнительный инструмент(синтезатор)»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4A1752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474E6" w:rsidRPr="00452AF4" w:rsidRDefault="00452AF4" w:rsidP="00452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452AF4">
        <w:rPr>
          <w:noProof/>
        </w:rPr>
        <w:drawing>
          <wp:inline distT="0" distB="0" distL="0" distR="0">
            <wp:extent cx="5940425" cy="7280816"/>
            <wp:effectExtent l="0" t="0" r="3175" b="0"/>
            <wp:docPr id="1" name="Рисунок 1" descr="C:\Users\User\Pictures\2021-03-11 о\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1 о\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ED">
        <w:rPr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="00B83534">
        <w:rPr>
          <w:sz w:val="28"/>
          <w:szCs w:val="28"/>
          <w:u w:val="single"/>
        </w:rPr>
        <w:t>от «28</w:t>
      </w:r>
      <w:r w:rsidR="005474E6">
        <w:rPr>
          <w:sz w:val="28"/>
          <w:szCs w:val="28"/>
          <w:u w:val="single"/>
        </w:rPr>
        <w:t>» августа  2020г.</w:t>
      </w:r>
    </w:p>
    <w:p w:rsidR="005474E6" w:rsidRDefault="005474E6" w:rsidP="00547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4A1752" w:rsidRDefault="004A1752" w:rsidP="004A1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1D3EE5" w:rsidRPr="00D80E57" w:rsidRDefault="001D3EE5" w:rsidP="001D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МДК 01.05 «Основы композиции, инструментоведение, дополнительный инструмент(синтезатор)»</w:t>
      </w:r>
    </w:p>
    <w:p w:rsidR="00065698" w:rsidRPr="00E87C9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1D3EE5" w:rsidRDefault="00065698" w:rsidP="001D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1D3EE5" w:rsidRPr="001D3EE5">
        <w:rPr>
          <w:caps/>
          <w:sz w:val="28"/>
          <w:szCs w:val="28"/>
        </w:rPr>
        <w:t>МДК 01.05 «Основы композиции, инструментоведение, допол</w:t>
      </w:r>
      <w:r w:rsidR="001D3EE5">
        <w:rPr>
          <w:caps/>
          <w:sz w:val="28"/>
          <w:szCs w:val="28"/>
        </w:rPr>
        <w:t>нительный инструмент(синтезатор)»</w:t>
      </w:r>
      <w:r w:rsidRPr="00065698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E62645">
        <w:rPr>
          <w:sz w:val="32"/>
          <w:szCs w:val="32"/>
        </w:rPr>
        <w:t xml:space="preserve"> </w:t>
      </w:r>
      <w:r w:rsidR="001D3EE5">
        <w:rPr>
          <w:sz w:val="32"/>
          <w:szCs w:val="32"/>
        </w:rPr>
        <w:t xml:space="preserve">МДК </w:t>
      </w:r>
      <w:r w:rsidR="00E62645">
        <w:rPr>
          <w:sz w:val="32"/>
          <w:szCs w:val="32"/>
        </w:rPr>
        <w:t>01</w:t>
      </w:r>
      <w:r w:rsidR="00A6231C" w:rsidRPr="00A6231C">
        <w:rPr>
          <w:color w:val="FF0000"/>
          <w:sz w:val="32"/>
          <w:szCs w:val="32"/>
        </w:rPr>
        <w:t>.</w:t>
      </w:r>
      <w:r w:rsidR="001D3EE5">
        <w:rPr>
          <w:sz w:val="32"/>
          <w:szCs w:val="32"/>
        </w:rPr>
        <w:t>05</w:t>
      </w:r>
      <w:r w:rsidR="00A6231C" w:rsidRPr="00E87C9C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lastRenderedPageBreak/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1D3EE5">
        <w:rPr>
          <w:b/>
          <w:sz w:val="32"/>
          <w:szCs w:val="32"/>
        </w:rPr>
        <w:t xml:space="preserve">289 </w:t>
      </w:r>
      <w:r w:rsidRPr="00065698">
        <w:rPr>
          <w:sz w:val="32"/>
          <w:szCs w:val="32"/>
        </w:rPr>
        <w:t>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1D3EE5">
        <w:rPr>
          <w:b/>
          <w:sz w:val="32"/>
          <w:szCs w:val="32"/>
        </w:rPr>
        <w:t>192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1D3EE5">
        <w:rPr>
          <w:b/>
          <w:sz w:val="32"/>
          <w:szCs w:val="32"/>
        </w:rPr>
        <w:t>97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1D3EE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289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1D3EE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192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1D3EE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184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1D3EE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97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1D3EE5">
              <w:rPr>
                <w:b/>
                <w:iCs/>
                <w:sz w:val="32"/>
                <w:szCs w:val="32"/>
              </w:rPr>
              <w:t>вая аттестация в форме  итоговой семестровой оценки.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обучения  по  профессиональному модулю «Исполнительская деятельность»     </w:t>
      </w:r>
      <w:r w:rsidRPr="00D62E4D">
        <w:rPr>
          <w:b w:val="0"/>
          <w:color w:val="auto"/>
          <w:lang w:val="en-US"/>
        </w:rPr>
        <w:t>I</w:t>
      </w:r>
      <w:r w:rsidRPr="00D62E4D">
        <w:rPr>
          <w:b w:val="0"/>
          <w:color w:val="auto"/>
        </w:rPr>
        <w:t xml:space="preserve"> курс</w:t>
      </w:r>
    </w:p>
    <w:p w:rsidR="001D3EE5" w:rsidRDefault="001D3EE5" w:rsidP="001D3EE5"/>
    <w:p w:rsidR="001D3EE5" w:rsidRDefault="001D3EE5" w:rsidP="001D3EE5"/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6"/>
        <w:gridCol w:w="2977"/>
        <w:gridCol w:w="2977"/>
      </w:tblGrid>
      <w:tr w:rsidR="001D3EE5" w:rsidTr="001D3EE5">
        <w:trPr>
          <w:trHeight w:val="12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МДК. 01.05 Основы композиции, </w:t>
            </w:r>
            <w:r>
              <w:rPr>
                <w:b/>
                <w:bCs/>
                <w:sz w:val="22"/>
                <w:szCs w:val="22"/>
                <w:u w:val="single"/>
              </w:rPr>
              <w:t>инструментоведение</w:t>
            </w:r>
            <w:r>
              <w:rPr>
                <w:b/>
                <w:bCs/>
                <w:sz w:val="22"/>
                <w:szCs w:val="22"/>
              </w:rPr>
              <w:t xml:space="preserve"> , доп. инструмент (синтезатор)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  <w:rPr>
                <w:b/>
                <w:sz w:val="22"/>
                <w:szCs w:val="22"/>
              </w:rPr>
            </w:pPr>
          </w:p>
          <w:p w:rsidR="001D3EE5" w:rsidRDefault="001D3EE5" w:rsidP="001D3EE5">
            <w:pPr>
              <w:jc w:val="center"/>
              <w:rPr>
                <w:b/>
                <w:sz w:val="22"/>
                <w:szCs w:val="22"/>
              </w:rPr>
            </w:pPr>
          </w:p>
          <w:p w:rsidR="001D3EE5" w:rsidRPr="00E62F2E" w:rsidRDefault="001D3EE5" w:rsidP="001D3EE5">
            <w:pPr>
              <w:jc w:val="center"/>
              <w:rPr>
                <w:b/>
                <w:sz w:val="22"/>
                <w:szCs w:val="22"/>
              </w:rPr>
            </w:pPr>
            <w:r w:rsidRPr="00E62F2E">
              <w:rPr>
                <w:b/>
                <w:sz w:val="22"/>
                <w:szCs w:val="22"/>
              </w:rPr>
              <w:t>54ч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Тема 01.05.1 </w:t>
            </w:r>
          </w:p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Общие сведения о симфоническом оркестре.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numPr>
                <w:ilvl w:val="0"/>
                <w:numId w:val="19"/>
              </w:numPr>
            </w:pPr>
            <w:r>
              <w:rPr>
                <w:color w:val="000000"/>
                <w:sz w:val="22"/>
                <w:szCs w:val="22"/>
              </w:rPr>
              <w:t>Струнные смычковые инструменты (струнный оркестр)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numPr>
                <w:ilvl w:val="0"/>
                <w:numId w:val="19"/>
              </w:numPr>
            </w:pPr>
            <w:r>
              <w:rPr>
                <w:color w:val="000000"/>
                <w:sz w:val="22"/>
                <w:szCs w:val="22"/>
              </w:rPr>
              <w:t>Деревянные духовые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E5" w:rsidRDefault="001D3EE5" w:rsidP="001D3EE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DE7A6F" w:rsidRDefault="001D3EE5" w:rsidP="001D3EE5">
            <w:pPr>
              <w:ind w:left="720"/>
              <w:jc w:val="center"/>
              <w:rPr>
                <w:b/>
                <w:color w:val="E36C0A"/>
              </w:rPr>
            </w:pPr>
            <w:r w:rsidRPr="00DE7A6F">
              <w:rPr>
                <w:b/>
                <w:color w:val="E36C0A"/>
              </w:rPr>
              <w:t>Лекционные 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E5" w:rsidRPr="00F574D6" w:rsidRDefault="001D3EE5" w:rsidP="001D3EE5">
            <w:pPr>
              <w:jc w:val="center"/>
              <w:rPr>
                <w:color w:val="E36C0A"/>
              </w:rPr>
            </w:pPr>
            <w:r w:rsidRPr="00F574D6">
              <w:rPr>
                <w:color w:val="E36C0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E62F2E" w:rsidRDefault="001D3EE5" w:rsidP="001D3EE5">
            <w:pPr>
              <w:jc w:val="center"/>
              <w:rPr>
                <w:b/>
                <w:bCs/>
                <w:color w:val="7030A0"/>
              </w:rPr>
            </w:pPr>
            <w:r w:rsidRPr="00E62F2E">
              <w:rPr>
                <w:b/>
                <w:bCs/>
                <w:color w:val="7030A0"/>
                <w:sz w:val="22"/>
                <w:szCs w:val="22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274AA9" w:rsidRDefault="001D3EE5" w:rsidP="001D3EE5">
            <w:pPr>
              <w:jc w:val="center"/>
              <w:rPr>
                <w:b/>
                <w:color w:val="7030A0"/>
              </w:rPr>
            </w:pPr>
            <w:r w:rsidRPr="00274AA9">
              <w:rPr>
                <w:b/>
                <w:color w:val="7030A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tabs>
                <w:tab w:val="left" w:pos="30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фрагментов симфонических партитур, слушание музыкальных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01.05.2 </w:t>
            </w:r>
          </w:p>
          <w:p w:rsidR="001D3EE5" w:rsidRPr="00D96985" w:rsidRDefault="001D3EE5" w:rsidP="001D3E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D96985">
              <w:rPr>
                <w:b/>
                <w:sz w:val="22"/>
                <w:szCs w:val="22"/>
              </w:rPr>
              <w:t>знакомление с художественными, техническими возможностями и различными приемами игры на всех инструментах симфонического оркестра</w:t>
            </w:r>
          </w:p>
          <w:p w:rsidR="001D3EE5" w:rsidRDefault="001D3EE5" w:rsidP="001D3EE5">
            <w:pPr>
              <w:widowControl w:val="0"/>
              <w:autoSpaceDE w:val="0"/>
              <w:autoSpaceDN w:val="0"/>
              <w:adjustRightInd w:val="0"/>
              <w:ind w:right="326"/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E5" w:rsidRDefault="001D3EE5" w:rsidP="001D3EE5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Медные духовые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0D3E6A" w:rsidRDefault="001D3EE5" w:rsidP="001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EE5" w:rsidRDefault="001D3EE5" w:rsidP="001D3EE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Ударные, струнные щипковые,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клавишные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E5" w:rsidRDefault="001D3EE5" w:rsidP="001D3EE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0D3E6A" w:rsidRDefault="001D3EE5" w:rsidP="001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EE5" w:rsidRDefault="001D3EE5" w:rsidP="001D3EE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Малый симфонический оркестр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A65681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0D3E6A" w:rsidRDefault="001D3EE5" w:rsidP="001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EE5" w:rsidRDefault="001D3EE5" w:rsidP="001D3EE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Большой симфонический оркестр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A65681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0D3E6A" w:rsidRDefault="001D3EE5" w:rsidP="001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EE5" w:rsidRDefault="001D3EE5" w:rsidP="001D3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F2E">
              <w:rPr>
                <w:b/>
                <w:color w:val="E36C0A"/>
              </w:rPr>
              <w:t>Лекционные 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F574D6" w:rsidRDefault="001D3EE5" w:rsidP="001D3EE5">
            <w:pPr>
              <w:jc w:val="center"/>
              <w:rPr>
                <w:b/>
                <w:bCs/>
                <w:color w:val="E36C0A"/>
              </w:rPr>
            </w:pPr>
            <w:r w:rsidRPr="00F574D6">
              <w:rPr>
                <w:b/>
                <w:bCs/>
                <w:color w:val="E36C0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0D3E6A" w:rsidRDefault="001D3EE5" w:rsidP="001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E62F2E" w:rsidRDefault="001D3EE5" w:rsidP="001D3EE5">
            <w:pPr>
              <w:jc w:val="center"/>
              <w:rPr>
                <w:b/>
                <w:bCs/>
                <w:color w:val="7030A0"/>
              </w:rPr>
            </w:pPr>
            <w:r w:rsidRPr="00E62F2E">
              <w:rPr>
                <w:b/>
                <w:bCs/>
                <w:color w:val="7030A0"/>
                <w:sz w:val="22"/>
                <w:szCs w:val="22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E62F2E" w:rsidRDefault="001D3EE5" w:rsidP="001D3EE5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0D3E6A" w:rsidRDefault="001D3EE5" w:rsidP="001D3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Чтение фрагментов симфонических партитур, слушание музыкальных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A65681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87044D" w:rsidRDefault="001D3EE5" w:rsidP="001D3EE5">
            <w:pPr>
              <w:jc w:val="center"/>
              <w:rPr>
                <w:b/>
                <w:bCs/>
              </w:rPr>
            </w:pPr>
            <w:r w:rsidRPr="003A0ED0">
              <w:rPr>
                <w:b/>
                <w:bCs/>
                <w:sz w:val="22"/>
                <w:szCs w:val="22"/>
              </w:rPr>
              <w:t xml:space="preserve">Самостоятельная работа при изучении раздела ПМ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3A0ED0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A0ED0">
              <w:rPr>
                <w:b/>
                <w:bCs/>
                <w:sz w:val="22"/>
                <w:szCs w:val="22"/>
              </w:rPr>
              <w:t xml:space="preserve"> – МДК 01.05 «Основы композиции, </w:t>
            </w:r>
            <w:r w:rsidRPr="0087044D">
              <w:rPr>
                <w:b/>
                <w:bCs/>
                <w:sz w:val="22"/>
                <w:szCs w:val="22"/>
              </w:rPr>
              <w:t>инструментоведение, дополнительный инструмент (синтезатор)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1D3EE5" w:rsidRPr="003A0ED0" w:rsidRDefault="001D3EE5" w:rsidP="001D3EE5">
            <w:r w:rsidRPr="003A0ED0">
              <w:rPr>
                <w:sz w:val="22"/>
                <w:szCs w:val="22"/>
              </w:rPr>
              <w:t xml:space="preserve">Систематическое </w:t>
            </w:r>
            <w:r w:rsidRPr="003A0E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0ED0">
              <w:rPr>
                <w:sz w:val="22"/>
                <w:szCs w:val="22"/>
              </w:rPr>
              <w:t>изучение лекционного материала;   основной и дополнительной литературы (по вопросам к разделам  и  главам учебных пособий). Подготовка к  практическим занятиям с использованием методических рекомендаций преподавателя. Выполнение упражнений на флажолеты у струнных инструментов. Чтение партий транспонирующих инструментов, фрагментов симфонических партитур.</w:t>
            </w:r>
          </w:p>
          <w:p w:rsidR="001D3EE5" w:rsidRPr="003A0ED0" w:rsidRDefault="001D3EE5" w:rsidP="001D3EE5">
            <w:pPr>
              <w:jc w:val="center"/>
              <w:rPr>
                <w:b/>
                <w:bCs/>
              </w:rPr>
            </w:pPr>
            <w:r w:rsidRPr="003A0ED0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1D3EE5" w:rsidRPr="003A0ED0" w:rsidRDefault="001D3EE5" w:rsidP="001D3EE5">
            <w:pPr>
              <w:jc w:val="both"/>
            </w:pPr>
            <w:r w:rsidRPr="003A0ED0">
              <w:rPr>
                <w:sz w:val="22"/>
                <w:szCs w:val="22"/>
              </w:rPr>
              <w:t>Самостоятельное изучение отдельных вопросов (с целью углубления знаний по заданию преподавателя) с последующим оформлением реферата на темы:</w:t>
            </w:r>
          </w:p>
          <w:p w:rsidR="001D3EE5" w:rsidRPr="003A0ED0" w:rsidRDefault="001D3EE5" w:rsidP="001D3EE5">
            <w:pPr>
              <w:numPr>
                <w:ilvl w:val="0"/>
                <w:numId w:val="18"/>
              </w:numPr>
              <w:jc w:val="both"/>
            </w:pPr>
            <w:r w:rsidRPr="003A0ED0">
              <w:rPr>
                <w:sz w:val="22"/>
                <w:szCs w:val="22"/>
              </w:rPr>
              <w:t>Струнно-смычковые инструменты: (на выбор) скрипка, альт, виолончель, контрабас. История создания, строение, особенности звукоизвлечения, музыкальные произведения с солирующими инструментами, исполнители.</w:t>
            </w:r>
          </w:p>
          <w:p w:rsidR="001D3EE5" w:rsidRPr="003A0ED0" w:rsidRDefault="001D3EE5" w:rsidP="001D3EE5">
            <w:pPr>
              <w:numPr>
                <w:ilvl w:val="0"/>
                <w:numId w:val="18"/>
              </w:numPr>
              <w:jc w:val="both"/>
            </w:pPr>
            <w:r w:rsidRPr="003A0ED0">
              <w:rPr>
                <w:sz w:val="22"/>
                <w:szCs w:val="22"/>
              </w:rPr>
              <w:lastRenderedPageBreak/>
              <w:t xml:space="preserve"> Деревянные духовые инструменты: (на выбор) флейта,гобой, кларнет,фагот,контрафагот. История создания, строение, особенности звукоизвлечения, музыкальные произведения с солирующими инструментами, исполнители.</w:t>
            </w:r>
          </w:p>
          <w:p w:rsidR="001D3EE5" w:rsidRDefault="001D3EE5" w:rsidP="001D3EE5">
            <w:pPr>
              <w:rPr>
                <w:color w:val="000000"/>
                <w:sz w:val="22"/>
                <w:szCs w:val="22"/>
              </w:rPr>
            </w:pPr>
            <w:r w:rsidRPr="003A0ED0">
              <w:rPr>
                <w:sz w:val="22"/>
                <w:szCs w:val="22"/>
              </w:rPr>
              <w:t>Медные духовые инструменты: (на выбор) валторна, труба, тромбон, туба. История создания, строение, особенности звукоизвлечения, музыкальные произведения с солирующими инструментами, исполнители.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A65681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Default="001D3EE5" w:rsidP="001D3EE5">
            <w:pPr>
              <w:jc w:val="center"/>
            </w:pPr>
          </w:p>
        </w:tc>
      </w:tr>
    </w:tbl>
    <w:p w:rsidR="001D3EE5" w:rsidRPr="001D3EE5" w:rsidRDefault="001D3EE5" w:rsidP="001D3EE5"/>
    <w:p w:rsidR="00D62E4D" w:rsidRDefault="001D3EE5" w:rsidP="001D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</w:t>
      </w:r>
    </w:p>
    <w:p w:rsidR="001D3EE5" w:rsidRDefault="001D3EE5" w:rsidP="001D3EE5">
      <w:pPr>
        <w:rPr>
          <w:b/>
          <w:sz w:val="28"/>
          <w:szCs w:val="28"/>
        </w:rPr>
      </w:pPr>
    </w:p>
    <w:p w:rsidR="001D3EE5" w:rsidRDefault="001D3EE5" w:rsidP="001D3EE5">
      <w:pPr>
        <w:jc w:val="center"/>
        <w:rPr>
          <w:b/>
          <w:sz w:val="28"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27"/>
        <w:gridCol w:w="94"/>
        <w:gridCol w:w="425"/>
        <w:gridCol w:w="7268"/>
        <w:gridCol w:w="590"/>
        <w:gridCol w:w="2387"/>
        <w:gridCol w:w="520"/>
        <w:gridCol w:w="2457"/>
      </w:tblGrid>
      <w:tr w:rsidR="001D3EE5" w:rsidTr="001D3EE5"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rPr>
                <w:b/>
                <w:bCs/>
                <w:sz w:val="20"/>
                <w:szCs w:val="20"/>
              </w:rPr>
            </w:pPr>
            <w:r w:rsidRPr="001D3EE5">
              <w:rPr>
                <w:b/>
                <w:bCs/>
                <w:sz w:val="20"/>
                <w:szCs w:val="20"/>
              </w:rPr>
              <w:t xml:space="preserve">МДК. 01.05 Основы композиции, дополни-тельный инструмент (синтезатор) 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EE5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EE5" w:rsidTr="001D3EE5"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rPr>
                <w:b/>
                <w:bCs/>
                <w:sz w:val="20"/>
                <w:szCs w:val="20"/>
              </w:rPr>
            </w:pPr>
            <w:r w:rsidRPr="001D3EE5">
              <w:rPr>
                <w:b/>
                <w:bCs/>
                <w:sz w:val="20"/>
                <w:szCs w:val="20"/>
              </w:rPr>
              <w:t xml:space="preserve">Тема 01.05.1. </w:t>
            </w:r>
          </w:p>
          <w:p w:rsidR="001D3EE5" w:rsidRPr="001D3EE5" w:rsidRDefault="001D3EE5" w:rsidP="001D3EE5">
            <w:pPr>
              <w:rPr>
                <w:b/>
                <w:bCs/>
                <w:sz w:val="20"/>
                <w:szCs w:val="20"/>
              </w:rPr>
            </w:pPr>
            <w:r w:rsidRPr="001D3EE5">
              <w:rPr>
                <w:b/>
                <w:bCs/>
                <w:sz w:val="20"/>
                <w:szCs w:val="20"/>
              </w:rPr>
              <w:t>Приобретение основных навыков игры на синтезаторе.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EE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  <w:r w:rsidRPr="001D3EE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EE5" w:rsidRPr="001D3EE5" w:rsidRDefault="001D3EE5" w:rsidP="001D3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EE5" w:rsidTr="001D3EE5">
        <w:trPr>
          <w:gridBefore w:val="1"/>
          <w:wBefore w:w="34" w:type="dxa"/>
          <w:trHeight w:val="270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1D3EE5" w:rsidRPr="00D132FE" w:rsidRDefault="001D3EE5" w:rsidP="001D3EE5">
            <w:r w:rsidRPr="000D3E6A">
              <w:rPr>
                <w:bCs/>
                <w:color w:val="000000"/>
              </w:rPr>
              <w:t>Изучение технических  и выразительных возможностей</w:t>
            </w:r>
          </w:p>
        </w:tc>
        <w:tc>
          <w:tcPr>
            <w:tcW w:w="2907" w:type="dxa"/>
            <w:gridSpan w:val="2"/>
            <w:vMerge w:val="restart"/>
          </w:tcPr>
          <w:p w:rsidR="001D3EE5" w:rsidRDefault="001D3EE5" w:rsidP="001D3EE5">
            <w:pPr>
              <w:jc w:val="center"/>
            </w:pPr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rPr>
          <w:gridBefore w:val="1"/>
          <w:wBefore w:w="34" w:type="dxa"/>
          <w:trHeight w:val="225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  <w:gridSpan w:val="2"/>
          </w:tcPr>
          <w:p w:rsidR="001D3EE5" w:rsidRPr="00D132FE" w:rsidRDefault="001D3EE5" w:rsidP="001D3EE5">
            <w:r>
              <w:t>Приобретение навыков звукоизвлечения игры на синтезаторе.</w:t>
            </w:r>
          </w:p>
        </w:tc>
        <w:tc>
          <w:tcPr>
            <w:tcW w:w="2907" w:type="dxa"/>
            <w:gridSpan w:val="2"/>
            <w:vMerge/>
          </w:tcPr>
          <w:p w:rsidR="001D3EE5" w:rsidRDefault="001D3EE5" w:rsidP="001D3EE5"/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rPr>
          <w:gridBefore w:val="1"/>
          <w:wBefore w:w="34" w:type="dxa"/>
          <w:trHeight w:val="225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  <w:color w:val="000000"/>
              </w:rPr>
            </w:pPr>
          </w:p>
        </w:tc>
        <w:tc>
          <w:tcPr>
            <w:tcW w:w="8283" w:type="dxa"/>
            <w:gridSpan w:val="3"/>
          </w:tcPr>
          <w:p w:rsidR="001D3EE5" w:rsidRPr="000D3E6A" w:rsidRDefault="001D3EE5" w:rsidP="001D3EE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  <w:gridSpan w:val="2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rPr>
          <w:gridBefore w:val="1"/>
          <w:wBefore w:w="34" w:type="dxa"/>
          <w:trHeight w:val="164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1D3EE5" w:rsidRPr="000D3E6A" w:rsidRDefault="001D3EE5" w:rsidP="001D3EE5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 w:rsidRPr="000D3E6A">
              <w:rPr>
                <w:color w:val="000000"/>
              </w:rPr>
              <w:t xml:space="preserve">Контрольный урок </w:t>
            </w:r>
            <w:r>
              <w:rPr>
                <w:color w:val="000000"/>
              </w:rPr>
              <w:t>по приобретенным знаниям, аранжировки по цифровому басу.</w:t>
            </w:r>
          </w:p>
        </w:tc>
        <w:tc>
          <w:tcPr>
            <w:tcW w:w="2907" w:type="dxa"/>
            <w:gridSpan w:val="2"/>
          </w:tcPr>
          <w:p w:rsidR="001D3EE5" w:rsidRPr="000D3E6A" w:rsidRDefault="001D3EE5" w:rsidP="001D3EE5">
            <w:pPr>
              <w:rPr>
                <w:color w:val="000000"/>
              </w:rPr>
            </w:pPr>
          </w:p>
        </w:tc>
        <w:tc>
          <w:tcPr>
            <w:tcW w:w="2457" w:type="dxa"/>
          </w:tcPr>
          <w:p w:rsidR="001D3EE5" w:rsidRDefault="001D3EE5" w:rsidP="001D3EE5"/>
        </w:tc>
      </w:tr>
      <w:tr w:rsidR="001D3EE5" w:rsidTr="001D3EE5">
        <w:trPr>
          <w:gridBefore w:val="1"/>
          <w:wBefore w:w="34" w:type="dxa"/>
          <w:trHeight w:val="164"/>
        </w:trPr>
        <w:tc>
          <w:tcPr>
            <w:tcW w:w="2621" w:type="dxa"/>
            <w:gridSpan w:val="2"/>
          </w:tcPr>
          <w:p w:rsidR="001D3EE5" w:rsidRPr="000D3E6A" w:rsidRDefault="001D3EE5" w:rsidP="001D3EE5">
            <w:pPr>
              <w:rPr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D3EE5" w:rsidRPr="000D3E6A" w:rsidRDefault="001D3EE5" w:rsidP="001D3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8" w:type="dxa"/>
            <w:gridSpan w:val="2"/>
          </w:tcPr>
          <w:p w:rsidR="001D3EE5" w:rsidRPr="000D3E6A" w:rsidRDefault="001D3EE5" w:rsidP="001D3EE5">
            <w:pPr>
              <w:widowControl w:val="0"/>
              <w:autoSpaceDE w:val="0"/>
              <w:autoSpaceDN w:val="0"/>
              <w:adjustRightInd w:val="0"/>
              <w:ind w:left="24" w:right="23"/>
              <w:rPr>
                <w:color w:val="000000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  <w:gridSpan w:val="2"/>
          </w:tcPr>
          <w:p w:rsidR="001D3EE5" w:rsidRPr="00274AA9" w:rsidRDefault="001D3EE5" w:rsidP="001D3EE5">
            <w:pPr>
              <w:jc w:val="center"/>
              <w:rPr>
                <w:color w:val="7030A0"/>
              </w:rPr>
            </w:pPr>
            <w:r w:rsidRPr="00274AA9">
              <w:rPr>
                <w:color w:val="7030A0"/>
              </w:rPr>
              <w:t>30</w:t>
            </w:r>
          </w:p>
        </w:tc>
        <w:tc>
          <w:tcPr>
            <w:tcW w:w="2457" w:type="dxa"/>
          </w:tcPr>
          <w:p w:rsidR="001D3EE5" w:rsidRDefault="001D3EE5" w:rsidP="001D3EE5"/>
        </w:tc>
      </w:tr>
      <w:tr w:rsidR="001D3EE5" w:rsidTr="001D3EE5">
        <w:trPr>
          <w:gridBefore w:val="1"/>
          <w:wBefore w:w="34" w:type="dxa"/>
          <w:trHeight w:val="240"/>
        </w:trPr>
        <w:tc>
          <w:tcPr>
            <w:tcW w:w="2621" w:type="dxa"/>
            <w:gridSpan w:val="2"/>
            <w:vMerge w:val="restart"/>
          </w:tcPr>
          <w:p w:rsidR="001D3EE5" w:rsidRPr="000D3E6A" w:rsidRDefault="001D3EE5" w:rsidP="001D3EE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Тема 01.05.2. </w:t>
            </w:r>
          </w:p>
          <w:p w:rsidR="001D3EE5" w:rsidRPr="00B11060" w:rsidRDefault="001D3EE5" w:rsidP="001D3EE5">
            <w:pPr>
              <w:rPr>
                <w:b/>
                <w:bCs/>
                <w:sz w:val="22"/>
                <w:szCs w:val="22"/>
              </w:rPr>
            </w:pPr>
            <w:r w:rsidRPr="00B11060">
              <w:rPr>
                <w:b/>
                <w:bCs/>
                <w:sz w:val="22"/>
                <w:szCs w:val="22"/>
              </w:rPr>
              <w:t>Формирование способности ориентир</w:t>
            </w:r>
            <w:r>
              <w:rPr>
                <w:b/>
                <w:bCs/>
                <w:sz w:val="22"/>
                <w:szCs w:val="22"/>
              </w:rPr>
              <w:t>оваться в различных стилях базы синтератора.</w:t>
            </w:r>
          </w:p>
        </w:tc>
        <w:tc>
          <w:tcPr>
            <w:tcW w:w="8283" w:type="dxa"/>
            <w:gridSpan w:val="3"/>
          </w:tcPr>
          <w:p w:rsidR="001D3EE5" w:rsidRDefault="001D3EE5" w:rsidP="001D3EE5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7" w:type="dxa"/>
            <w:gridSpan w:val="2"/>
          </w:tcPr>
          <w:p w:rsidR="001D3EE5" w:rsidRDefault="001D3EE5" w:rsidP="001D3EE5">
            <w:r>
              <w:rPr>
                <w:sz w:val="22"/>
                <w:szCs w:val="22"/>
              </w:rPr>
              <w:t xml:space="preserve">                       32</w:t>
            </w: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rPr>
          <w:gridBefore w:val="1"/>
          <w:wBefore w:w="34" w:type="dxa"/>
          <w:trHeight w:val="165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  <w:gridSpan w:val="2"/>
          </w:tcPr>
          <w:p w:rsidR="001D3EE5" w:rsidRPr="000D3E6A" w:rsidRDefault="001D3EE5" w:rsidP="001D3EE5">
            <w:pPr>
              <w:rPr>
                <w:bCs/>
              </w:rPr>
            </w:pPr>
            <w:r>
              <w:rPr>
                <w:bCs/>
              </w:rPr>
              <w:t>Изучение функций навигации, автоаккомпанемента, спектра голосов и жанров.</w:t>
            </w:r>
          </w:p>
        </w:tc>
        <w:tc>
          <w:tcPr>
            <w:tcW w:w="2907" w:type="dxa"/>
            <w:gridSpan w:val="2"/>
            <w:vMerge w:val="restart"/>
          </w:tcPr>
          <w:p w:rsidR="001D3EE5" w:rsidRDefault="001D3EE5" w:rsidP="001D3EE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1D3EE5" w:rsidTr="001D3EE5">
        <w:trPr>
          <w:gridBefore w:val="1"/>
          <w:wBefore w:w="34" w:type="dxa"/>
          <w:trHeight w:val="255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  <w:gridSpan w:val="2"/>
          </w:tcPr>
          <w:p w:rsidR="001D3EE5" w:rsidRPr="004F774E" w:rsidRDefault="001D3EE5" w:rsidP="001D3EE5">
            <w:pPr>
              <w:widowControl w:val="0"/>
              <w:autoSpaceDE w:val="0"/>
              <w:autoSpaceDN w:val="0"/>
              <w:adjustRightInd w:val="0"/>
            </w:pPr>
            <w:r>
              <w:t>Запись аранжировок в режиме «</w:t>
            </w:r>
            <w:r>
              <w:rPr>
                <w:lang w:val="en-US"/>
              </w:rPr>
              <w:t>qwick</w:t>
            </w:r>
            <w:r>
              <w:t>».</w:t>
            </w:r>
          </w:p>
        </w:tc>
        <w:tc>
          <w:tcPr>
            <w:tcW w:w="2907" w:type="dxa"/>
            <w:gridSpan w:val="2"/>
            <w:vMerge/>
          </w:tcPr>
          <w:p w:rsidR="001D3EE5" w:rsidRDefault="001D3EE5" w:rsidP="001D3EE5"/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</w:tr>
      <w:tr w:rsidR="001D3EE5" w:rsidTr="001D3EE5">
        <w:trPr>
          <w:gridBefore w:val="1"/>
          <w:wBefore w:w="34" w:type="dxa"/>
          <w:trHeight w:val="255"/>
        </w:trPr>
        <w:tc>
          <w:tcPr>
            <w:tcW w:w="2621" w:type="dxa"/>
            <w:gridSpan w:val="2"/>
            <w:vMerge/>
          </w:tcPr>
          <w:p w:rsidR="001D3EE5" w:rsidRPr="000D3E6A" w:rsidRDefault="001D3EE5" w:rsidP="001D3EE5">
            <w:pPr>
              <w:rPr>
                <w:b/>
                <w:bCs/>
              </w:rPr>
            </w:pPr>
          </w:p>
        </w:tc>
        <w:tc>
          <w:tcPr>
            <w:tcW w:w="8283" w:type="dxa"/>
            <w:gridSpan w:val="3"/>
          </w:tcPr>
          <w:p w:rsidR="001D3EE5" w:rsidRPr="000D3E6A" w:rsidRDefault="001D3EE5" w:rsidP="001D3EE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  <w:gridSpan w:val="2"/>
          </w:tcPr>
          <w:p w:rsidR="001D3EE5" w:rsidRDefault="001D3EE5" w:rsidP="001D3E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E6A"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rPr>
          <w:gridBefore w:val="1"/>
          <w:wBefore w:w="34" w:type="dxa"/>
          <w:trHeight w:val="255"/>
        </w:trPr>
        <w:tc>
          <w:tcPr>
            <w:tcW w:w="2621" w:type="dxa"/>
            <w:gridSpan w:val="2"/>
            <w:vMerge/>
            <w:tcBorders>
              <w:bottom w:val="single" w:sz="4" w:space="0" w:color="auto"/>
            </w:tcBorders>
          </w:tcPr>
          <w:p w:rsidR="001D3EE5" w:rsidRPr="000D3E6A" w:rsidRDefault="001D3EE5" w:rsidP="001D3EE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3EE5" w:rsidRDefault="001D3EE5" w:rsidP="001D3EE5">
            <w:r w:rsidRPr="000D3E6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7858" w:type="dxa"/>
            <w:gridSpan w:val="2"/>
            <w:tcBorders>
              <w:bottom w:val="single" w:sz="4" w:space="0" w:color="auto"/>
            </w:tcBorders>
          </w:tcPr>
          <w:p w:rsidR="001D3EE5" w:rsidRPr="000D3E6A" w:rsidRDefault="001D3EE5" w:rsidP="001D3EE5">
            <w:pPr>
              <w:rPr>
                <w:bCs/>
              </w:rPr>
            </w:pPr>
            <w:r>
              <w:rPr>
                <w:bCs/>
              </w:rPr>
              <w:t>Контрольный урок по накопленным знаниям.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1D3EE5" w:rsidRPr="000D3E6A" w:rsidRDefault="001D3EE5" w:rsidP="001D3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1D3EE5" w:rsidRDefault="001D3EE5" w:rsidP="001D3EE5"/>
        </w:tc>
      </w:tr>
      <w:tr w:rsidR="001D3EE5" w:rsidTr="001D3EE5">
        <w:trPr>
          <w:gridBefore w:val="1"/>
          <w:wBefore w:w="34" w:type="dxa"/>
          <w:trHeight w:val="255"/>
        </w:trPr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1D3EE5" w:rsidRPr="000D3E6A" w:rsidRDefault="001D3EE5" w:rsidP="001D3EE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3EE5" w:rsidRPr="000D3E6A" w:rsidRDefault="001D3EE5" w:rsidP="001D3EE5">
            <w:pPr>
              <w:rPr>
                <w:sz w:val="22"/>
                <w:szCs w:val="22"/>
              </w:rPr>
            </w:pPr>
          </w:p>
        </w:tc>
        <w:tc>
          <w:tcPr>
            <w:tcW w:w="7858" w:type="dxa"/>
            <w:gridSpan w:val="2"/>
            <w:tcBorders>
              <w:bottom w:val="single" w:sz="4" w:space="0" w:color="auto"/>
            </w:tcBorders>
          </w:tcPr>
          <w:p w:rsidR="001D3EE5" w:rsidRDefault="001D3EE5" w:rsidP="001D3EE5">
            <w:pPr>
              <w:rPr>
                <w:bCs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1D3EE5" w:rsidRPr="00274AA9" w:rsidRDefault="001D3EE5" w:rsidP="001D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7030A0"/>
              </w:rPr>
            </w:pPr>
            <w:r w:rsidRPr="00274AA9">
              <w:rPr>
                <w:rFonts w:ascii="Times New Roman CYR" w:hAnsi="Times New Roman CYR" w:cs="Times New Roman CYR"/>
                <w:color w:val="7030A0"/>
              </w:rPr>
              <w:t>32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1D3EE5" w:rsidRDefault="001D3EE5" w:rsidP="001D3EE5"/>
        </w:tc>
      </w:tr>
      <w:tr w:rsidR="001D3EE5" w:rsidTr="001D3EE5">
        <w:trPr>
          <w:gridBefore w:val="1"/>
          <w:wBefore w:w="34" w:type="dxa"/>
          <w:trHeight w:val="20"/>
        </w:trPr>
        <w:tc>
          <w:tcPr>
            <w:tcW w:w="10904" w:type="dxa"/>
            <w:gridSpan w:val="5"/>
          </w:tcPr>
          <w:p w:rsidR="001D3EE5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при изучении раздела ПМ 01.2 – МДК 01.05 «Основы композиции, инструментоведение, дополнительный инструмент (синтезатор):</w:t>
            </w:r>
          </w:p>
          <w:p w:rsidR="001D3EE5" w:rsidRPr="00016E18" w:rsidRDefault="001D3EE5" w:rsidP="001D3E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Систематическое изучение материала, подготовка к практическим занятиям с использованием методических рекомендаций преподавателя. Изучение методической литературы. Развитие навыков и умений в использованиисоставления аранжировки самостоятельно выбранных пьес, чтение с листа цифрового баса.</w:t>
            </w:r>
          </w:p>
        </w:tc>
        <w:tc>
          <w:tcPr>
            <w:tcW w:w="2907" w:type="dxa"/>
            <w:gridSpan w:val="2"/>
          </w:tcPr>
          <w:p w:rsidR="001D3EE5" w:rsidRPr="000D3E6A" w:rsidRDefault="001D3EE5" w:rsidP="001D3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  <w:tr w:rsidR="001D3EE5" w:rsidTr="001D3EE5">
        <w:trPr>
          <w:gridBefore w:val="1"/>
          <w:wBefore w:w="34" w:type="dxa"/>
          <w:trHeight w:val="20"/>
        </w:trPr>
        <w:tc>
          <w:tcPr>
            <w:tcW w:w="10904" w:type="dxa"/>
            <w:gridSpan w:val="5"/>
          </w:tcPr>
          <w:p w:rsidR="001D3EE5" w:rsidRDefault="001D3EE5" w:rsidP="001D3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D3EE5" w:rsidRDefault="001D3EE5" w:rsidP="001D3EE5">
            <w:pPr>
              <w:rPr>
                <w:bCs/>
                <w:sz w:val="22"/>
                <w:szCs w:val="22"/>
              </w:rPr>
            </w:pPr>
            <w:r w:rsidRPr="002541C0">
              <w:rPr>
                <w:bCs/>
                <w:sz w:val="22"/>
                <w:szCs w:val="22"/>
              </w:rPr>
              <w:t>Пешняк В. Уроки игры на синтезаторе</w:t>
            </w:r>
          </w:p>
          <w:p w:rsidR="001D3EE5" w:rsidRPr="002541C0" w:rsidRDefault="001D3EE5" w:rsidP="001D3E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Петелин Р. Аранжировка музыки на РС.</w:t>
            </w:r>
          </w:p>
        </w:tc>
        <w:tc>
          <w:tcPr>
            <w:tcW w:w="2907" w:type="dxa"/>
            <w:gridSpan w:val="2"/>
          </w:tcPr>
          <w:p w:rsidR="001D3EE5" w:rsidRDefault="001D3EE5" w:rsidP="001D3EE5">
            <w:pPr>
              <w:jc w:val="center"/>
              <w:rPr>
                <w:b/>
                <w:bCs/>
              </w:rPr>
            </w:pPr>
          </w:p>
        </w:tc>
        <w:tc>
          <w:tcPr>
            <w:tcW w:w="2457" w:type="dxa"/>
          </w:tcPr>
          <w:p w:rsidR="001D3EE5" w:rsidRDefault="001D3EE5" w:rsidP="001D3EE5">
            <w:pPr>
              <w:jc w:val="center"/>
            </w:pPr>
          </w:p>
        </w:tc>
      </w:tr>
    </w:tbl>
    <w:p w:rsidR="00D62E4D" w:rsidRDefault="00D62E4D" w:rsidP="00D62E4D"/>
    <w:p w:rsidR="00D62E4D" w:rsidRP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284"/>
        <w:rPr>
          <w:b w:val="0"/>
          <w:color w:val="auto"/>
          <w:sz w:val="32"/>
          <w:szCs w:val="32"/>
        </w:rPr>
      </w:pPr>
      <w:r w:rsidRPr="00D62E4D">
        <w:rPr>
          <w:b w:val="0"/>
          <w:caps/>
          <w:color w:val="auto"/>
          <w:sz w:val="32"/>
          <w:szCs w:val="32"/>
        </w:rPr>
        <w:t xml:space="preserve">                                                                                  </w:t>
      </w:r>
      <w:r w:rsidRPr="00D62E4D">
        <w:rPr>
          <w:b w:val="0"/>
          <w:color w:val="auto"/>
          <w:sz w:val="32"/>
          <w:szCs w:val="32"/>
        </w:rPr>
        <w:t xml:space="preserve">  </w:t>
      </w:r>
      <w:r w:rsidR="00214DB3">
        <w:rPr>
          <w:b w:val="0"/>
          <w:color w:val="auto"/>
          <w:sz w:val="32"/>
          <w:szCs w:val="32"/>
        </w:rPr>
        <w:t xml:space="preserve">3 курс </w:t>
      </w:r>
    </w:p>
    <w:p w:rsidR="00D62E4D" w:rsidRPr="00E44010" w:rsidRDefault="00D62E4D" w:rsidP="00D62E4D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214DB3" w:rsidRPr="00234DA6" w:rsidTr="0081439E">
        <w:trPr>
          <w:trHeight w:val="20"/>
        </w:trPr>
        <w:tc>
          <w:tcPr>
            <w:tcW w:w="1056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МДК.01.05</w:t>
            </w:r>
          </w:p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74A2">
              <w:rPr>
                <w:rFonts w:ascii="Times New Roman" w:hAnsi="Times New Roman"/>
                <w:b/>
                <w:u w:val="single"/>
              </w:rPr>
              <w:t>Основы композиции, инсрументоведение, дополнительный инструмент (синтезатор)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214DB3" w:rsidRPr="000326CD" w:rsidRDefault="00214DB3" w:rsidP="00814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  <w:tc>
          <w:tcPr>
            <w:tcW w:w="439" w:type="pct"/>
            <w:vMerge w:val="restart"/>
            <w:shd w:val="clear" w:color="auto" w:fill="C0C0C0"/>
          </w:tcPr>
          <w:p w:rsidR="00214DB3" w:rsidRPr="005A74A2" w:rsidRDefault="00214DB3" w:rsidP="0081439E">
            <w:pPr>
              <w:pStyle w:val="ac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01.05.3</w:t>
            </w:r>
          </w:p>
          <w:p w:rsidR="00214DB3" w:rsidRPr="00EC6797" w:rsidRDefault="00214DB3" w:rsidP="0081439E">
            <w:pPr>
              <w:jc w:val="center"/>
              <w:rPr>
                <w:rFonts w:eastAsia="Calibri"/>
                <w:b/>
                <w:bCs/>
              </w:rPr>
            </w:pPr>
            <w:r w:rsidRPr="00EC6797">
              <w:rPr>
                <w:rFonts w:eastAsia="Calibri"/>
                <w:b/>
                <w:bCs/>
              </w:rPr>
              <w:t>Структу</w:t>
            </w:r>
            <w:r>
              <w:rPr>
                <w:rFonts w:eastAsia="Calibri"/>
                <w:b/>
                <w:bCs/>
              </w:rPr>
              <w:t>рное моделирование, гармоническое моделирование.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214DB3" w:rsidRDefault="00214DB3" w:rsidP="00814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  <w:p w:rsidR="00214DB3" w:rsidRPr="00234DA6" w:rsidRDefault="00214DB3" w:rsidP="0081439E">
            <w:pPr>
              <w:rPr>
                <w:rFonts w:eastAsia="Calibri"/>
                <w:b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214DB3" w:rsidRPr="005A74A2" w:rsidRDefault="00214DB3" w:rsidP="0081439E">
            <w:pPr>
              <w:pStyle w:val="ac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214DB3" w:rsidRPr="005A74A2" w:rsidRDefault="00214DB3" w:rsidP="0081439E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квадратная и неквадратной формы модели произведения.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27</w:t>
            </w:r>
          </w:p>
        </w:tc>
        <w:tc>
          <w:tcPr>
            <w:tcW w:w="439" w:type="pct"/>
            <w:vMerge/>
            <w:shd w:val="clear" w:color="auto" w:fill="C0C0C0"/>
          </w:tcPr>
          <w:p w:rsidR="00214DB3" w:rsidRPr="00234DA6" w:rsidRDefault="00214DB3" w:rsidP="0081439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7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214DB3" w:rsidRPr="00234DA6" w:rsidRDefault="00214DB3" w:rsidP="0081439E"/>
        </w:tc>
        <w:tc>
          <w:tcPr>
            <w:tcW w:w="403" w:type="pct"/>
            <w:vMerge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214DB3" w:rsidRPr="00234DA6" w:rsidRDefault="00214DB3" w:rsidP="0081439E">
            <w:r>
              <w:t>Гармоническая модель. Плагальный и автентический обороты. Полный оборот и каденция.</w:t>
            </w:r>
          </w:p>
        </w:tc>
        <w:tc>
          <w:tcPr>
            <w:tcW w:w="403" w:type="pct"/>
            <w:vMerge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214DB3" w:rsidRPr="00234DA6" w:rsidRDefault="00214DB3" w:rsidP="0081439E">
            <w:r>
              <w:t xml:space="preserve">Развитие навыка понимания и целостного восприятия музыкального произведения. Границы разделов. </w:t>
            </w:r>
          </w:p>
        </w:tc>
        <w:tc>
          <w:tcPr>
            <w:tcW w:w="403" w:type="pct"/>
            <w:vMerge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214DB3" w:rsidRPr="00234DA6" w:rsidRDefault="00214DB3" w:rsidP="0081439E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30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214DB3" w:rsidRPr="00234DA6" w:rsidRDefault="00214DB3" w:rsidP="0081439E">
            <w:pPr>
              <w:rPr>
                <w:sz w:val="20"/>
                <w:szCs w:val="20"/>
              </w:rPr>
            </w:pPr>
            <w:r>
              <w:t>Контрольный урок: воспроизведение пройденных на уроках моделей произведений, изложение-развитие-заключение. Любая 3-х частная композиция.</w:t>
            </w:r>
          </w:p>
        </w:tc>
        <w:tc>
          <w:tcPr>
            <w:tcW w:w="403" w:type="pct"/>
            <w:shd w:val="clear" w:color="auto" w:fill="auto"/>
          </w:tcPr>
          <w:p w:rsidR="00214DB3" w:rsidRPr="00234DA6" w:rsidRDefault="00214DB3" w:rsidP="008143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300"/>
        </w:trPr>
        <w:tc>
          <w:tcPr>
            <w:tcW w:w="1056" w:type="pct"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214DB3" w:rsidRDefault="00214DB3" w:rsidP="0081439E">
            <w:pPr>
              <w:jc w:val="center"/>
            </w:pPr>
            <w:r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214DB3" w:rsidRPr="00C23757" w:rsidRDefault="00214DB3" w:rsidP="008143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439" w:type="pct"/>
            <w:shd w:val="clear" w:color="auto" w:fill="C0C0C0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Тема 01.05.4</w:t>
            </w:r>
          </w:p>
          <w:p w:rsidR="00214DB3" w:rsidRPr="00234DA6" w:rsidRDefault="00214DB3" w:rsidP="0081439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Аранжировка нотного образца, составление развитой композиции.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  <w:p w:rsidR="00214DB3" w:rsidRPr="00D70A5C" w:rsidRDefault="00214DB3" w:rsidP="008143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214DB3" w:rsidRPr="00234DA6" w:rsidRDefault="00214DB3" w:rsidP="0081439E">
            <w:pPr>
              <w:rPr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397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234DA6" w:rsidRDefault="00214DB3" w:rsidP="0081439E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Аранжировка в режиме </w:t>
            </w:r>
            <w:r>
              <w:rPr>
                <w:rFonts w:ascii="Times New Roman" w:hAnsi="Times New Roman"/>
                <w:lang w:val="en-US"/>
              </w:rPr>
              <w:t>qwick</w:t>
            </w:r>
            <w:r w:rsidRPr="005A74A2">
              <w:rPr>
                <w:rFonts w:ascii="Times New Roman" w:hAnsi="Times New Roman"/>
              </w:rPr>
              <w:t>. Подбор стиля.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439" w:type="pct"/>
            <w:shd w:val="clear" w:color="auto" w:fill="auto"/>
          </w:tcPr>
          <w:p w:rsidR="00214DB3" w:rsidRPr="005A74A2" w:rsidRDefault="00214DB3" w:rsidP="0081439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214DB3" w:rsidRPr="00232F0E" w:rsidRDefault="00214DB3" w:rsidP="0081439E">
            <w:r>
              <w:t xml:space="preserve">Аранжировка в режиме </w:t>
            </w:r>
            <w:r>
              <w:rPr>
                <w:lang w:val="en-US"/>
              </w:rPr>
              <w:t>multi</w:t>
            </w:r>
            <w:r>
              <w:t>. Потрековая запись.</w:t>
            </w:r>
          </w:p>
        </w:tc>
        <w:tc>
          <w:tcPr>
            <w:tcW w:w="403" w:type="pct"/>
            <w:vMerge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214DB3" w:rsidRPr="00234DA6" w:rsidRDefault="00214DB3" w:rsidP="0081439E">
            <w:r>
              <w:t>Аранжировка классической музыки. «Чистый стиль». Аранжировка самостоятельно выбранной пьесы.</w:t>
            </w:r>
          </w:p>
        </w:tc>
        <w:tc>
          <w:tcPr>
            <w:tcW w:w="403" w:type="pct"/>
            <w:vMerge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214DB3" w:rsidRPr="005A74A2" w:rsidRDefault="00214DB3" w:rsidP="0081439E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39" w:type="pct"/>
            <w:shd w:val="clear" w:color="auto" w:fill="C0C0C0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270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214DB3" w:rsidRDefault="00214DB3" w:rsidP="0081439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1</w:t>
            </w:r>
          </w:p>
          <w:p w:rsidR="00214DB3" w:rsidRPr="00234DA6" w:rsidRDefault="00214DB3" w:rsidP="0081439E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2886" w:type="pct"/>
            <w:shd w:val="clear" w:color="auto" w:fill="auto"/>
          </w:tcPr>
          <w:p w:rsidR="00214DB3" w:rsidRPr="00234DA6" w:rsidRDefault="00214DB3" w:rsidP="0081439E">
            <w:r>
              <w:t>Экзамен: чтение с листа по цифровому басу, аранжировка полифонического произведения «чистого стиля», подготовленная аранжировка фортепианного произведения.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214DB3" w:rsidRDefault="00214DB3" w:rsidP="0081439E">
            <w:pPr>
              <w:rPr>
                <w:color w:val="FF0000"/>
                <w:sz w:val="20"/>
                <w:szCs w:val="20"/>
              </w:rPr>
            </w:pPr>
          </w:p>
          <w:p w:rsidR="00214DB3" w:rsidRDefault="00214DB3" w:rsidP="0081439E">
            <w:pPr>
              <w:rPr>
                <w:color w:val="FF0000"/>
                <w:sz w:val="20"/>
                <w:szCs w:val="20"/>
              </w:rPr>
            </w:pPr>
          </w:p>
          <w:p w:rsidR="00214DB3" w:rsidRDefault="00214DB3" w:rsidP="0081439E">
            <w:pPr>
              <w:rPr>
                <w:color w:val="FF0000"/>
                <w:sz w:val="20"/>
                <w:szCs w:val="20"/>
              </w:rPr>
            </w:pPr>
          </w:p>
          <w:p w:rsidR="00214DB3" w:rsidRDefault="00214DB3" w:rsidP="0081439E">
            <w:pPr>
              <w:rPr>
                <w:color w:val="FF0000"/>
                <w:sz w:val="20"/>
                <w:szCs w:val="20"/>
              </w:rPr>
            </w:pPr>
          </w:p>
          <w:p w:rsidR="00214DB3" w:rsidRPr="00C23757" w:rsidRDefault="00214DB3" w:rsidP="008143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439" w:type="pct"/>
            <w:vMerge w:val="restart"/>
            <w:shd w:val="clear" w:color="auto" w:fill="C0C0C0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464"/>
        </w:trPr>
        <w:tc>
          <w:tcPr>
            <w:tcW w:w="1056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214DB3" w:rsidRPr="00234DA6" w:rsidRDefault="00214DB3" w:rsidP="0081439E">
            <w:pPr>
              <w:jc w:val="center"/>
            </w:pPr>
            <w:r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vMerge/>
            <w:shd w:val="clear" w:color="auto" w:fill="auto"/>
          </w:tcPr>
          <w:p w:rsidR="00214DB3" w:rsidRPr="00234DA6" w:rsidRDefault="00214DB3" w:rsidP="008143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214DB3" w:rsidRPr="00234DA6" w:rsidTr="0081439E">
        <w:trPr>
          <w:trHeight w:val="1725"/>
        </w:trPr>
        <w:tc>
          <w:tcPr>
            <w:tcW w:w="4158" w:type="pct"/>
            <w:gridSpan w:val="3"/>
            <w:shd w:val="clear" w:color="auto" w:fill="auto"/>
          </w:tcPr>
          <w:p w:rsidR="00214DB3" w:rsidRPr="000D3E6A" w:rsidRDefault="00214DB3" w:rsidP="0081439E">
            <w:pPr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 w:rsidRPr="000D3E6A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0D3E6A">
              <w:rPr>
                <w:b/>
                <w:bCs/>
                <w:sz w:val="22"/>
                <w:szCs w:val="22"/>
              </w:rPr>
              <w:t xml:space="preserve"> – МДК 01.05 </w:t>
            </w:r>
            <w:r>
              <w:rPr>
                <w:b/>
                <w:bCs/>
                <w:sz w:val="22"/>
                <w:szCs w:val="22"/>
              </w:rPr>
              <w:t>«Основы композиции, инструментоведение, дополнительный инструмент (синтезатор):</w:t>
            </w:r>
          </w:p>
          <w:p w:rsidR="00214DB3" w:rsidRDefault="00214DB3" w:rsidP="0081439E">
            <w:pPr>
              <w:jc w:val="center"/>
              <w:rPr>
                <w:sz w:val="22"/>
                <w:szCs w:val="22"/>
              </w:rPr>
            </w:pPr>
            <w:r w:rsidRPr="003B1B3D">
              <w:rPr>
                <w:sz w:val="22"/>
                <w:szCs w:val="22"/>
              </w:rPr>
              <w:t xml:space="preserve">Систематическое </w:t>
            </w:r>
            <w:r w:rsidRPr="003B1B3D">
              <w:rPr>
                <w:rFonts w:ascii="Arial" w:hAnsi="Arial" w:cs="Arial"/>
                <w:color w:val="003366"/>
                <w:sz w:val="22"/>
                <w:szCs w:val="22"/>
              </w:rPr>
              <w:t xml:space="preserve"> </w:t>
            </w:r>
            <w:r w:rsidRPr="003B1B3D">
              <w:rPr>
                <w:sz w:val="22"/>
                <w:szCs w:val="22"/>
              </w:rPr>
              <w:t xml:space="preserve">изучение лекционного материала;  подготовка к  практическим занятиям с использованием методических рекомендаций преподавателя. Изучение методической литературы. </w:t>
            </w:r>
            <w:r>
              <w:rPr>
                <w:sz w:val="22"/>
                <w:szCs w:val="22"/>
              </w:rPr>
              <w:t>Умения в области аранжировки самостоятельно выбранных пьес, чтение с листа примеров с цифровым басом.</w:t>
            </w:r>
          </w:p>
          <w:p w:rsidR="00214DB3" w:rsidRDefault="00214DB3" w:rsidP="0081439E">
            <w:pPr>
              <w:rPr>
                <w:sz w:val="22"/>
                <w:szCs w:val="22"/>
              </w:rPr>
            </w:pPr>
            <w:r w:rsidRPr="001340BB">
              <w:rPr>
                <w:b/>
                <w:sz w:val="22"/>
                <w:szCs w:val="22"/>
              </w:rPr>
              <w:t>Учебно-методическая литература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С.Азаров Электронная музыка и синтезатор.</w:t>
            </w:r>
          </w:p>
          <w:p w:rsidR="00214DB3" w:rsidRDefault="00214DB3" w:rsidP="00814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А.Астахов  Основные принципы гармонического моделирования.</w:t>
            </w:r>
          </w:p>
          <w:p w:rsidR="00214DB3" w:rsidRPr="001340BB" w:rsidRDefault="00214DB3" w:rsidP="0081439E">
            <w:pPr>
              <w:tabs>
                <w:tab w:val="left" w:pos="3600"/>
              </w:tabs>
            </w:pPr>
            <w:r>
              <w:tab/>
              <w:t>Л.Билгов Компьютер и музыкальный синтезатор.</w:t>
            </w:r>
          </w:p>
          <w:p w:rsidR="00214DB3" w:rsidRPr="00234DA6" w:rsidRDefault="00214DB3" w:rsidP="0081439E">
            <w:pPr>
              <w:ind w:left="720"/>
              <w:rPr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214DB3" w:rsidRPr="00234DA6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" w:type="pct"/>
            <w:shd w:val="clear" w:color="auto" w:fill="C0C0C0"/>
          </w:tcPr>
          <w:p w:rsidR="00214DB3" w:rsidRPr="00234DA6" w:rsidRDefault="00214DB3" w:rsidP="0081439E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4 курс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85"/>
        <w:gridCol w:w="8787"/>
        <w:gridCol w:w="1395"/>
        <w:gridCol w:w="1395"/>
      </w:tblGrid>
      <w:tr w:rsidR="00214DB3" w:rsidTr="0081439E">
        <w:trPr>
          <w:trHeight w:val="374"/>
        </w:trPr>
        <w:tc>
          <w:tcPr>
            <w:tcW w:w="2524" w:type="dxa"/>
          </w:tcPr>
          <w:p w:rsidR="00214DB3" w:rsidRPr="00816A86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МДК.01.05 Основы композиции, инструментоведение, дополнительный инструмент (синтезатор)</w:t>
            </w:r>
          </w:p>
        </w:tc>
        <w:tc>
          <w:tcPr>
            <w:tcW w:w="9472" w:type="dxa"/>
            <w:gridSpan w:val="2"/>
          </w:tcPr>
          <w:p w:rsidR="00214DB3" w:rsidRPr="009061F2" w:rsidRDefault="00214DB3" w:rsidP="0081439E"/>
        </w:tc>
        <w:tc>
          <w:tcPr>
            <w:tcW w:w="1395" w:type="dxa"/>
          </w:tcPr>
          <w:p w:rsidR="00214DB3" w:rsidRPr="006B6C23" w:rsidRDefault="00214DB3" w:rsidP="0081439E">
            <w:pPr>
              <w:jc w:val="center"/>
            </w:pPr>
            <w:r>
              <w:rPr>
                <w:b/>
              </w:rPr>
              <w:t>289</w:t>
            </w:r>
            <w:r w:rsidRPr="00D12FBB">
              <w:rPr>
                <w:b/>
              </w:rPr>
              <w:t xml:space="preserve"> (макс)</w:t>
            </w:r>
            <w:r w:rsidRPr="00B341F0">
              <w:rPr>
                <w:b/>
              </w:rPr>
              <w:t xml:space="preserve">; </w:t>
            </w:r>
            <w:r>
              <w:rPr>
                <w:b/>
              </w:rPr>
              <w:t>192</w:t>
            </w:r>
            <w:r w:rsidRPr="00B341F0">
              <w:rPr>
                <w:b/>
              </w:rPr>
              <w:t xml:space="preserve"> (</w:t>
            </w:r>
            <w:r w:rsidRPr="00D12FBB">
              <w:rPr>
                <w:b/>
              </w:rPr>
              <w:t>ауд.)</w:t>
            </w: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373"/>
        </w:trPr>
        <w:tc>
          <w:tcPr>
            <w:tcW w:w="2524" w:type="dxa"/>
          </w:tcPr>
          <w:p w:rsidR="00214DB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МДК.01.05.01. Основы композиции</w:t>
            </w:r>
          </w:p>
        </w:tc>
        <w:tc>
          <w:tcPr>
            <w:tcW w:w="9472" w:type="dxa"/>
            <w:gridSpan w:val="2"/>
          </w:tcPr>
          <w:p w:rsidR="00214DB3" w:rsidRPr="009061F2" w:rsidRDefault="00214DB3" w:rsidP="0081439E"/>
        </w:tc>
        <w:tc>
          <w:tcPr>
            <w:tcW w:w="1395" w:type="dxa"/>
            <w:vAlign w:val="center"/>
          </w:tcPr>
          <w:p w:rsidR="00214DB3" w:rsidRDefault="00214DB3" w:rsidP="008143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 xml:space="preserve">курс </w:t>
            </w:r>
          </w:p>
          <w:p w:rsidR="00214DB3" w:rsidRPr="00E4789F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D12FBB">
              <w:rPr>
                <w:b/>
              </w:rPr>
              <w:t>(макс)</w:t>
            </w:r>
            <w:r w:rsidRPr="00B341F0">
              <w:rPr>
                <w:b/>
              </w:rPr>
              <w:t xml:space="preserve">; </w:t>
            </w:r>
            <w:r>
              <w:rPr>
                <w:b/>
              </w:rPr>
              <w:t>36</w:t>
            </w:r>
            <w:r w:rsidRPr="00B341F0">
              <w:rPr>
                <w:b/>
              </w:rPr>
              <w:t xml:space="preserve"> (</w:t>
            </w:r>
            <w:r w:rsidRPr="00D12FBB">
              <w:rPr>
                <w:b/>
              </w:rPr>
              <w:t>ауд.)</w:t>
            </w: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 w:val="restart"/>
          </w:tcPr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>Тема 01.05.01.1</w:t>
            </w:r>
          </w:p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3243">
              <w:rPr>
                <w:b/>
                <w:bCs/>
              </w:rPr>
              <w:t xml:space="preserve"> Развитие мотива и образование фразы</w:t>
            </w: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rPr>
                <w:b/>
                <w:bCs/>
              </w:rPr>
            </w:pPr>
            <w:r w:rsidRPr="00741099">
              <w:rPr>
                <w:bCs/>
              </w:rPr>
              <w:t>Содержание учебного материала</w:t>
            </w:r>
          </w:p>
        </w:tc>
        <w:tc>
          <w:tcPr>
            <w:tcW w:w="1395" w:type="dxa"/>
          </w:tcPr>
          <w:p w:rsidR="00214DB3" w:rsidRPr="00741099" w:rsidRDefault="00214DB3" w:rsidP="0081439E">
            <w:pPr>
              <w:jc w:val="center"/>
              <w:rPr>
                <w:b/>
              </w:rPr>
            </w:pPr>
            <w:r w:rsidRPr="000C7F0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0C7F04">
              <w:rPr>
                <w:b/>
                <w:sz w:val="20"/>
                <w:szCs w:val="20"/>
              </w:rPr>
              <w:t xml:space="preserve"> к, </w:t>
            </w:r>
            <w:r w:rsidRPr="000C7F04">
              <w:rPr>
                <w:b/>
                <w:sz w:val="20"/>
                <w:szCs w:val="20"/>
                <w:lang w:val="en-US"/>
              </w:rPr>
              <w:t>1</w:t>
            </w:r>
            <w:r w:rsidRPr="000C7F04">
              <w:rPr>
                <w:b/>
                <w:sz w:val="20"/>
                <w:szCs w:val="20"/>
              </w:rPr>
              <w:t xml:space="preserve"> сем) ауд.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1</w:t>
            </w:r>
          </w:p>
        </w:tc>
        <w:tc>
          <w:tcPr>
            <w:tcW w:w="8787" w:type="dxa"/>
          </w:tcPr>
          <w:p w:rsidR="00214DB3" w:rsidRPr="00035A1F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развития мотива: повторение и сопоставление</w:t>
            </w:r>
          </w:p>
        </w:tc>
        <w:tc>
          <w:tcPr>
            <w:tcW w:w="1395" w:type="dxa"/>
            <w:vMerge w:val="restart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D474EE">
              <w:rPr>
                <w:b/>
              </w:rPr>
              <w:t>2</w:t>
            </w: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  <w:tc>
          <w:tcPr>
            <w:tcW w:w="8787" w:type="dxa"/>
          </w:tcPr>
          <w:p w:rsidR="00214DB3" w:rsidRPr="00035A1F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приемы образования производных мотивов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3</w:t>
            </w:r>
          </w:p>
        </w:tc>
        <w:tc>
          <w:tcPr>
            <w:tcW w:w="8787" w:type="dxa"/>
          </w:tcPr>
          <w:p w:rsidR="00214DB3" w:rsidRPr="00035A1F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проявления контрастных мотивов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4</w:t>
            </w:r>
          </w:p>
        </w:tc>
        <w:tc>
          <w:tcPr>
            <w:tcW w:w="8787" w:type="dxa"/>
          </w:tcPr>
          <w:p w:rsidR="00214DB3" w:rsidRPr="00035A1F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Выразительные возможности мотивной разработки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5</w:t>
            </w:r>
          </w:p>
        </w:tc>
        <w:tc>
          <w:tcPr>
            <w:tcW w:w="8787" w:type="dxa"/>
          </w:tcPr>
          <w:p w:rsidR="00214DB3" w:rsidRPr="00035A1F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фразы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035A1F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Практические занятия</w:t>
            </w:r>
            <w:r w:rsidRPr="00741099">
              <w:rPr>
                <w:bCs/>
              </w:rPr>
              <w:t xml:space="preserve">: </w:t>
            </w:r>
            <w:r>
              <w:rPr>
                <w:lang w:eastAsia="en-US"/>
              </w:rPr>
              <w:t>прослушивание аудио- и видеозаписей, краткий анализ музыкальных произведений, подготовка творческих заданий</w:t>
            </w:r>
          </w:p>
        </w:tc>
        <w:tc>
          <w:tcPr>
            <w:tcW w:w="1395" w:type="dxa"/>
          </w:tcPr>
          <w:p w:rsidR="00214DB3" w:rsidRPr="00741099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5" w:type="dxa"/>
            <w:vMerge w:val="restart"/>
          </w:tcPr>
          <w:p w:rsidR="00214DB3" w:rsidRDefault="00214DB3" w:rsidP="0081439E">
            <w:pPr>
              <w:jc w:val="center"/>
            </w:pPr>
          </w:p>
          <w:p w:rsidR="00214DB3" w:rsidRPr="00EC60ED" w:rsidRDefault="00214DB3" w:rsidP="0081439E"/>
        </w:tc>
      </w:tr>
      <w:tr w:rsidR="00214DB3" w:rsidTr="0081439E">
        <w:tc>
          <w:tcPr>
            <w:tcW w:w="2524" w:type="dxa"/>
            <w:vMerge w:val="restart"/>
          </w:tcPr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>Тема 01.05.01.</w:t>
            </w:r>
            <w:r>
              <w:rPr>
                <w:b/>
                <w:bCs/>
              </w:rPr>
              <w:t>2</w:t>
            </w:r>
          </w:p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 xml:space="preserve"> Мелодия</w:t>
            </w: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rPr>
                <w:b/>
                <w:bCs/>
              </w:rPr>
            </w:pPr>
            <w:r w:rsidRPr="00741099">
              <w:rPr>
                <w:bCs/>
              </w:rPr>
              <w:t>Содержание учебного материала</w:t>
            </w:r>
          </w:p>
        </w:tc>
        <w:tc>
          <w:tcPr>
            <w:tcW w:w="1395" w:type="dxa"/>
          </w:tcPr>
          <w:p w:rsidR="00214DB3" w:rsidRPr="00741099" w:rsidRDefault="00214DB3" w:rsidP="0081439E">
            <w:pPr>
              <w:jc w:val="center"/>
              <w:rPr>
                <w:b/>
              </w:rPr>
            </w:pPr>
            <w:r w:rsidRPr="000C7F0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0C7F04">
              <w:rPr>
                <w:b/>
                <w:sz w:val="20"/>
                <w:szCs w:val="20"/>
              </w:rPr>
              <w:t xml:space="preserve"> к, </w:t>
            </w:r>
            <w:r w:rsidRPr="000C7F04">
              <w:rPr>
                <w:b/>
                <w:sz w:val="20"/>
                <w:szCs w:val="20"/>
                <w:lang w:val="en-US"/>
              </w:rPr>
              <w:t>1</w:t>
            </w:r>
            <w:r w:rsidRPr="000C7F04">
              <w:rPr>
                <w:b/>
                <w:sz w:val="20"/>
                <w:szCs w:val="20"/>
              </w:rPr>
              <w:t xml:space="preserve"> сем) ауд. 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/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1</w:t>
            </w:r>
          </w:p>
        </w:tc>
        <w:tc>
          <w:tcPr>
            <w:tcW w:w="8787" w:type="dxa"/>
          </w:tcPr>
          <w:p w:rsidR="00214DB3" w:rsidRPr="00ED183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Мелодия как тематическое построение</w:t>
            </w:r>
          </w:p>
        </w:tc>
        <w:tc>
          <w:tcPr>
            <w:tcW w:w="1395" w:type="dxa"/>
            <w:vMerge w:val="restart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D474EE">
              <w:rPr>
                <w:b/>
              </w:rPr>
              <w:t>2</w:t>
            </w: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  <w:tc>
          <w:tcPr>
            <w:tcW w:w="8787" w:type="dxa"/>
          </w:tcPr>
          <w:p w:rsidR="00214DB3" w:rsidRPr="00ED183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Звуковой диапазон и мотивно-фразовое строение мелодии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72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3</w:t>
            </w:r>
          </w:p>
        </w:tc>
        <w:tc>
          <w:tcPr>
            <w:tcW w:w="8787" w:type="dxa"/>
          </w:tcPr>
          <w:p w:rsidR="00214DB3" w:rsidRPr="00ED183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заключительного мотива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71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4</w:t>
            </w:r>
          </w:p>
        </w:tc>
        <w:tc>
          <w:tcPr>
            <w:tcW w:w="8787" w:type="dxa"/>
          </w:tcPr>
          <w:p w:rsidR="00214DB3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волнообразности мелодии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71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5</w:t>
            </w:r>
          </w:p>
        </w:tc>
        <w:tc>
          <w:tcPr>
            <w:tcW w:w="8787" w:type="dxa"/>
          </w:tcPr>
          <w:p w:rsidR="00214DB3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Куплетная песня и хор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71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6</w:t>
            </w:r>
          </w:p>
        </w:tc>
        <w:tc>
          <w:tcPr>
            <w:tcW w:w="8787" w:type="dxa"/>
          </w:tcPr>
          <w:p w:rsidR="00214DB3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мелодии с текстом. Использование певческого голоса.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ED183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Практические занятия</w:t>
            </w:r>
            <w:r w:rsidRPr="00741099">
              <w:rPr>
                <w:bCs/>
              </w:rPr>
              <w:t xml:space="preserve">: </w:t>
            </w:r>
            <w:r>
              <w:rPr>
                <w:lang w:eastAsia="en-US"/>
              </w:rPr>
              <w:t>прослушивание аудио- и видеозаписей, краткий анализ музыкальных произведений, подготовка творческих заданий</w:t>
            </w:r>
          </w:p>
        </w:tc>
        <w:tc>
          <w:tcPr>
            <w:tcW w:w="1395" w:type="dxa"/>
          </w:tcPr>
          <w:p w:rsidR="00214DB3" w:rsidRPr="00741099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5" w:type="dxa"/>
          </w:tcPr>
          <w:p w:rsidR="00214DB3" w:rsidRPr="00C62AE5" w:rsidRDefault="00214DB3" w:rsidP="0081439E">
            <w:pPr>
              <w:jc w:val="center"/>
            </w:pPr>
          </w:p>
        </w:tc>
      </w:tr>
      <w:tr w:rsidR="00214DB3" w:rsidTr="0081439E">
        <w:trPr>
          <w:trHeight w:val="142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spacing w:line="276" w:lineRule="auto"/>
              <w:rPr>
                <w:bCs/>
                <w:i/>
              </w:rPr>
            </w:pPr>
            <w:r w:rsidRPr="00741099">
              <w:rPr>
                <w:bCs/>
                <w:i/>
              </w:rPr>
              <w:t>Промежуточная аттестация: итоговая семестровая оценка</w:t>
            </w:r>
          </w:p>
        </w:tc>
        <w:tc>
          <w:tcPr>
            <w:tcW w:w="1395" w:type="dxa"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  <w:vMerge w:val="restart"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142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spacing w:line="276" w:lineRule="auto"/>
              <w:rPr>
                <w:bCs/>
                <w:i/>
              </w:rPr>
            </w:pPr>
            <w:r w:rsidRPr="00741099">
              <w:rPr>
                <w:bCs/>
                <w:i/>
              </w:rPr>
              <w:t>Лекционные занятия</w:t>
            </w:r>
          </w:p>
        </w:tc>
        <w:tc>
          <w:tcPr>
            <w:tcW w:w="1395" w:type="dxa"/>
          </w:tcPr>
          <w:p w:rsidR="00214DB3" w:rsidRPr="006B6C23" w:rsidRDefault="00214DB3" w:rsidP="0081439E">
            <w:pPr>
              <w:jc w:val="center"/>
            </w:pPr>
            <w:r>
              <w:t>4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142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spacing w:line="276" w:lineRule="auto"/>
              <w:rPr>
                <w:bCs/>
                <w:i/>
              </w:rPr>
            </w:pPr>
            <w:r w:rsidRPr="00741099">
              <w:rPr>
                <w:bCs/>
                <w:i/>
              </w:rPr>
              <w:t>Практические занятия</w:t>
            </w:r>
          </w:p>
        </w:tc>
        <w:tc>
          <w:tcPr>
            <w:tcW w:w="1395" w:type="dxa"/>
          </w:tcPr>
          <w:p w:rsidR="00214DB3" w:rsidRPr="006B6C23" w:rsidRDefault="00214DB3" w:rsidP="0081439E">
            <w:pPr>
              <w:jc w:val="center"/>
            </w:pPr>
            <w:r>
              <w:t>12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 w:val="restart"/>
          </w:tcPr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>Тема 01.05.01.</w:t>
            </w:r>
            <w:r>
              <w:rPr>
                <w:b/>
                <w:bCs/>
              </w:rPr>
              <w:t>3</w:t>
            </w:r>
          </w:p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432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Фактура</w:t>
            </w: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rPr>
                <w:b/>
                <w:bCs/>
              </w:rPr>
            </w:pPr>
            <w:r w:rsidRPr="00741099">
              <w:rPr>
                <w:bCs/>
              </w:rPr>
              <w:t>Содержание учебного материала</w:t>
            </w:r>
          </w:p>
        </w:tc>
        <w:tc>
          <w:tcPr>
            <w:tcW w:w="1395" w:type="dxa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0C7F0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0C7F04">
              <w:rPr>
                <w:b/>
                <w:sz w:val="20"/>
                <w:szCs w:val="20"/>
              </w:rPr>
              <w:t xml:space="preserve"> к, </w:t>
            </w:r>
            <w:r>
              <w:rPr>
                <w:b/>
                <w:sz w:val="20"/>
                <w:szCs w:val="20"/>
              </w:rPr>
              <w:t>2</w:t>
            </w:r>
            <w:r w:rsidRPr="000C7F04">
              <w:rPr>
                <w:b/>
                <w:sz w:val="20"/>
                <w:szCs w:val="20"/>
              </w:rPr>
              <w:t xml:space="preserve"> сем) ауд.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45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1</w:t>
            </w:r>
          </w:p>
        </w:tc>
        <w:tc>
          <w:tcPr>
            <w:tcW w:w="8787" w:type="dxa"/>
          </w:tcPr>
          <w:p w:rsidR="00214DB3" w:rsidRPr="00741099" w:rsidRDefault="00214DB3" w:rsidP="0081439E">
            <w:pPr>
              <w:rPr>
                <w:bCs/>
              </w:rPr>
            </w:pPr>
            <w:r>
              <w:rPr>
                <w:bCs/>
              </w:rPr>
              <w:t>Основные способы обработки мелодии</w:t>
            </w:r>
          </w:p>
        </w:tc>
        <w:tc>
          <w:tcPr>
            <w:tcW w:w="1395" w:type="dxa"/>
            <w:vMerge w:val="restart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D474EE">
              <w:rPr>
                <w:b/>
              </w:rPr>
              <w:t>2</w:t>
            </w: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40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  <w:tc>
          <w:tcPr>
            <w:tcW w:w="8787" w:type="dxa"/>
          </w:tcPr>
          <w:p w:rsidR="00214DB3" w:rsidRDefault="00214DB3" w:rsidP="0081439E">
            <w:pPr>
              <w:rPr>
                <w:bCs/>
              </w:rPr>
            </w:pPr>
            <w:r>
              <w:rPr>
                <w:bCs/>
              </w:rPr>
              <w:t>Типы использования гармонизации мелодии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40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3</w:t>
            </w:r>
          </w:p>
        </w:tc>
        <w:tc>
          <w:tcPr>
            <w:tcW w:w="8787" w:type="dxa"/>
          </w:tcPr>
          <w:p w:rsidR="00214DB3" w:rsidRDefault="00214DB3" w:rsidP="0081439E">
            <w:pPr>
              <w:rPr>
                <w:bCs/>
              </w:rPr>
            </w:pPr>
            <w:r>
              <w:rPr>
                <w:bCs/>
              </w:rPr>
              <w:t>Основа творческого голосоведения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40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4</w:t>
            </w:r>
          </w:p>
        </w:tc>
        <w:tc>
          <w:tcPr>
            <w:tcW w:w="8787" w:type="dxa"/>
          </w:tcPr>
          <w:p w:rsidR="00214DB3" w:rsidRDefault="00214DB3" w:rsidP="0081439E">
            <w:pPr>
              <w:rPr>
                <w:bCs/>
              </w:rPr>
            </w:pPr>
            <w:r>
              <w:rPr>
                <w:bCs/>
              </w:rPr>
              <w:t>Формы аккомпанемента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40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5</w:t>
            </w:r>
          </w:p>
        </w:tc>
        <w:tc>
          <w:tcPr>
            <w:tcW w:w="8787" w:type="dxa"/>
          </w:tcPr>
          <w:p w:rsidR="00214DB3" w:rsidRDefault="00214DB3" w:rsidP="0081439E">
            <w:pPr>
              <w:rPr>
                <w:bCs/>
              </w:rPr>
            </w:pPr>
            <w:r>
              <w:rPr>
                <w:bCs/>
              </w:rPr>
              <w:t>Некоторые полифонические приемы в гомофонном стиле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123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6</w:t>
            </w:r>
          </w:p>
        </w:tc>
        <w:tc>
          <w:tcPr>
            <w:tcW w:w="8787" w:type="dxa"/>
          </w:tcPr>
          <w:p w:rsidR="00214DB3" w:rsidRDefault="00214DB3" w:rsidP="0081439E">
            <w:pPr>
              <w:rPr>
                <w:bCs/>
              </w:rPr>
            </w:pPr>
            <w:r>
              <w:rPr>
                <w:bCs/>
              </w:rPr>
              <w:t>Формы музыкальных произведений: этюд, вариации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122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Default="00214DB3" w:rsidP="0081439E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  <w:r w:rsidRPr="00741099">
              <w:rPr>
                <w:bCs/>
              </w:rPr>
              <w:t xml:space="preserve">: </w:t>
            </w:r>
            <w:r>
              <w:rPr>
                <w:lang w:eastAsia="en-US"/>
              </w:rPr>
              <w:t>прослушивание аудио- и видеозаписей, краткий анализ музыкальных произведений, подготовка творческих заданий</w:t>
            </w:r>
          </w:p>
        </w:tc>
        <w:tc>
          <w:tcPr>
            <w:tcW w:w="1395" w:type="dxa"/>
          </w:tcPr>
          <w:p w:rsidR="00214DB3" w:rsidRPr="00134399" w:rsidRDefault="00214DB3" w:rsidP="0081439E">
            <w:pPr>
              <w:jc w:val="center"/>
              <w:rPr>
                <w:b/>
              </w:rPr>
            </w:pPr>
            <w:r w:rsidRPr="00134399">
              <w:rPr>
                <w:b/>
              </w:rPr>
              <w:t>5</w:t>
            </w:r>
          </w:p>
        </w:tc>
        <w:tc>
          <w:tcPr>
            <w:tcW w:w="1395" w:type="dxa"/>
            <w:vMerge w:val="restart"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 w:val="restart"/>
          </w:tcPr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>Тема 01.05.</w:t>
            </w:r>
            <w:r>
              <w:rPr>
                <w:b/>
                <w:bCs/>
              </w:rPr>
              <w:t>01.4</w:t>
            </w:r>
          </w:p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 xml:space="preserve"> Экспозиционные построения. Мотив, фраза и предложение как темы</w:t>
            </w: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rPr>
                <w:b/>
                <w:bCs/>
              </w:rPr>
            </w:pPr>
            <w:r w:rsidRPr="00741099">
              <w:rPr>
                <w:bCs/>
              </w:rPr>
              <w:t>Содержание учебного материала</w:t>
            </w:r>
          </w:p>
        </w:tc>
        <w:tc>
          <w:tcPr>
            <w:tcW w:w="1395" w:type="dxa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0C7F0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0C7F04">
              <w:rPr>
                <w:b/>
                <w:sz w:val="20"/>
                <w:szCs w:val="20"/>
              </w:rPr>
              <w:t xml:space="preserve"> к, </w:t>
            </w:r>
            <w:r>
              <w:rPr>
                <w:b/>
                <w:sz w:val="20"/>
                <w:szCs w:val="20"/>
              </w:rPr>
              <w:t>2</w:t>
            </w:r>
            <w:r w:rsidRPr="000C7F04">
              <w:rPr>
                <w:b/>
                <w:sz w:val="20"/>
                <w:szCs w:val="20"/>
              </w:rPr>
              <w:t xml:space="preserve"> сем) ауд.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1</w:t>
            </w:r>
          </w:p>
        </w:tc>
        <w:tc>
          <w:tcPr>
            <w:tcW w:w="8787" w:type="dxa"/>
          </w:tcPr>
          <w:p w:rsidR="00214DB3" w:rsidRPr="00741099" w:rsidRDefault="00214DB3" w:rsidP="0081439E">
            <w:pPr>
              <w:rPr>
                <w:b/>
                <w:bCs/>
              </w:rPr>
            </w:pPr>
            <w:r>
              <w:rPr>
                <w:lang w:eastAsia="en-US"/>
              </w:rPr>
              <w:t>Мотив и фраза как темы</w:t>
            </w:r>
          </w:p>
        </w:tc>
        <w:tc>
          <w:tcPr>
            <w:tcW w:w="1395" w:type="dxa"/>
            <w:vMerge w:val="restart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D474EE">
              <w:rPr>
                <w:b/>
              </w:rPr>
              <w:t>2</w:t>
            </w: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  <w:tc>
          <w:tcPr>
            <w:tcW w:w="8787" w:type="dxa"/>
          </w:tcPr>
          <w:p w:rsidR="00214DB3" w:rsidRDefault="00214DB3" w:rsidP="0081439E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Предложение как тема</w:t>
            </w:r>
          </w:p>
        </w:tc>
        <w:tc>
          <w:tcPr>
            <w:tcW w:w="1395" w:type="dxa"/>
            <w:vMerge/>
          </w:tcPr>
          <w:p w:rsidR="00214DB3" w:rsidRPr="006B6C23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Default="00214DB3" w:rsidP="0081439E">
            <w:pPr>
              <w:rPr>
                <w:lang w:eastAsia="en-US"/>
              </w:rPr>
            </w:pPr>
            <w:r>
              <w:rPr>
                <w:bCs/>
              </w:rPr>
              <w:t>Практические занятия</w:t>
            </w:r>
            <w:r w:rsidRPr="00741099">
              <w:rPr>
                <w:bCs/>
              </w:rPr>
              <w:t xml:space="preserve">: </w:t>
            </w:r>
            <w:r>
              <w:rPr>
                <w:lang w:eastAsia="en-US"/>
              </w:rPr>
              <w:t>прослушивание аудио- и видеозаписей, краткий анализ музыкальных произведений, подготовка творческих заданий</w:t>
            </w:r>
          </w:p>
        </w:tc>
        <w:tc>
          <w:tcPr>
            <w:tcW w:w="1395" w:type="dxa"/>
          </w:tcPr>
          <w:p w:rsidR="00214DB3" w:rsidRPr="00741099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5" w:type="dxa"/>
            <w:vMerge w:val="restart"/>
          </w:tcPr>
          <w:p w:rsidR="00214DB3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 w:val="restart"/>
          </w:tcPr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>Тема 01.05.</w:t>
            </w:r>
            <w:r>
              <w:rPr>
                <w:b/>
                <w:bCs/>
              </w:rPr>
              <w:t>01.5</w:t>
            </w:r>
          </w:p>
          <w:p w:rsidR="00214DB3" w:rsidRPr="00B43243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43243">
              <w:rPr>
                <w:b/>
                <w:bCs/>
              </w:rPr>
              <w:t xml:space="preserve"> Экспозиционные построения. Период.</w:t>
            </w: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rPr>
                <w:b/>
                <w:bCs/>
              </w:rPr>
            </w:pPr>
            <w:r w:rsidRPr="00741099">
              <w:rPr>
                <w:bCs/>
              </w:rPr>
              <w:t>Содержание учебного материала</w:t>
            </w:r>
          </w:p>
        </w:tc>
        <w:tc>
          <w:tcPr>
            <w:tcW w:w="1395" w:type="dxa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0C7F0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 w:rsidRPr="000C7F04">
              <w:rPr>
                <w:b/>
                <w:sz w:val="20"/>
                <w:szCs w:val="20"/>
              </w:rPr>
              <w:t xml:space="preserve"> к, </w:t>
            </w:r>
            <w:r>
              <w:rPr>
                <w:b/>
                <w:sz w:val="20"/>
                <w:szCs w:val="20"/>
              </w:rPr>
              <w:t>2</w:t>
            </w:r>
            <w:r w:rsidRPr="000C7F04">
              <w:rPr>
                <w:b/>
                <w:sz w:val="20"/>
                <w:szCs w:val="20"/>
              </w:rPr>
              <w:t xml:space="preserve"> сем) ауд.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1</w:t>
            </w:r>
          </w:p>
        </w:tc>
        <w:tc>
          <w:tcPr>
            <w:tcW w:w="8787" w:type="dxa"/>
          </w:tcPr>
          <w:p w:rsidR="00214DB3" w:rsidRPr="00C86AB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Тонально-устойчивый период</w:t>
            </w:r>
          </w:p>
        </w:tc>
        <w:tc>
          <w:tcPr>
            <w:tcW w:w="1395" w:type="dxa"/>
            <w:vMerge w:val="restart"/>
          </w:tcPr>
          <w:p w:rsidR="00214DB3" w:rsidRPr="00D474EE" w:rsidRDefault="00214DB3" w:rsidP="0081439E">
            <w:pPr>
              <w:jc w:val="center"/>
              <w:rPr>
                <w:b/>
              </w:rPr>
            </w:pPr>
            <w:r w:rsidRPr="00D474EE">
              <w:rPr>
                <w:b/>
              </w:rPr>
              <w:t>2</w:t>
            </w: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2</w:t>
            </w:r>
          </w:p>
        </w:tc>
        <w:tc>
          <w:tcPr>
            <w:tcW w:w="8787" w:type="dxa"/>
          </w:tcPr>
          <w:p w:rsidR="00214DB3" w:rsidRPr="00C86AB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Модулирующий период как развитие тонально-устойчивой формы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95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Pr="009061F2" w:rsidRDefault="00214DB3" w:rsidP="0081439E">
            <w:pPr>
              <w:jc w:val="center"/>
            </w:pPr>
            <w:r>
              <w:t>3</w:t>
            </w:r>
          </w:p>
        </w:tc>
        <w:tc>
          <w:tcPr>
            <w:tcW w:w="8787" w:type="dxa"/>
          </w:tcPr>
          <w:p w:rsidR="00214DB3" w:rsidRPr="00C86AB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Суммирование и дробление в периоде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95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4</w:t>
            </w:r>
          </w:p>
        </w:tc>
        <w:tc>
          <w:tcPr>
            <w:tcW w:w="8787" w:type="dxa"/>
          </w:tcPr>
          <w:p w:rsidR="00214DB3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Расширение и сокращения в периоде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rPr>
          <w:trHeight w:val="95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685" w:type="dxa"/>
          </w:tcPr>
          <w:p w:rsidR="00214DB3" w:rsidRDefault="00214DB3" w:rsidP="0081439E">
            <w:pPr>
              <w:jc w:val="center"/>
            </w:pPr>
            <w:r>
              <w:t>5</w:t>
            </w:r>
          </w:p>
        </w:tc>
        <w:tc>
          <w:tcPr>
            <w:tcW w:w="8787" w:type="dxa"/>
          </w:tcPr>
          <w:p w:rsidR="00214DB3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 как форма самостоятельного произведения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2</w:t>
            </w:r>
          </w:p>
        </w:tc>
      </w:tr>
      <w:tr w:rsidR="00214DB3" w:rsidTr="0081439E"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C86ABA" w:rsidRDefault="00214DB3" w:rsidP="0081439E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Практические занятия</w:t>
            </w:r>
            <w:r w:rsidRPr="00741099">
              <w:rPr>
                <w:bCs/>
              </w:rPr>
              <w:t xml:space="preserve">: </w:t>
            </w:r>
            <w:r>
              <w:rPr>
                <w:lang w:eastAsia="en-US"/>
              </w:rPr>
              <w:t>прослушивание аудио- и видеозаписей, краткий анализ музыкальных произведений, подготовка творческих заданий</w:t>
            </w:r>
          </w:p>
        </w:tc>
        <w:tc>
          <w:tcPr>
            <w:tcW w:w="1395" w:type="dxa"/>
          </w:tcPr>
          <w:p w:rsidR="00214DB3" w:rsidRPr="00741099" w:rsidRDefault="00214DB3" w:rsidP="008143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5" w:type="dxa"/>
            <w:vMerge w:val="restart"/>
          </w:tcPr>
          <w:p w:rsidR="00214DB3" w:rsidRPr="00937AEC" w:rsidRDefault="00214DB3" w:rsidP="0081439E">
            <w:pPr>
              <w:jc w:val="center"/>
            </w:pPr>
          </w:p>
        </w:tc>
      </w:tr>
      <w:tr w:rsidR="00214DB3" w:rsidTr="0081439E">
        <w:trPr>
          <w:trHeight w:val="125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spacing w:line="276" w:lineRule="auto"/>
              <w:rPr>
                <w:bCs/>
                <w:i/>
              </w:rPr>
            </w:pPr>
            <w:r w:rsidRPr="00741099">
              <w:rPr>
                <w:bCs/>
                <w:i/>
              </w:rPr>
              <w:t xml:space="preserve">Промежуточная аттестация: </w:t>
            </w:r>
            <w:r>
              <w:rPr>
                <w:bCs/>
                <w:i/>
              </w:rPr>
              <w:t>дифференцированный зачет</w:t>
            </w: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125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spacing w:line="276" w:lineRule="auto"/>
              <w:rPr>
                <w:bCs/>
                <w:i/>
              </w:rPr>
            </w:pPr>
            <w:r w:rsidRPr="00741099">
              <w:rPr>
                <w:bCs/>
                <w:i/>
              </w:rPr>
              <w:t>Лекционные занятия</w:t>
            </w: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6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176"/>
        </w:trPr>
        <w:tc>
          <w:tcPr>
            <w:tcW w:w="2524" w:type="dxa"/>
            <w:vMerge/>
          </w:tcPr>
          <w:p w:rsidR="00214DB3" w:rsidRPr="00741099" w:rsidRDefault="00214DB3" w:rsidP="0081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72" w:type="dxa"/>
            <w:gridSpan w:val="2"/>
          </w:tcPr>
          <w:p w:rsidR="00214DB3" w:rsidRPr="00741099" w:rsidRDefault="00214DB3" w:rsidP="0081439E">
            <w:pPr>
              <w:spacing w:line="276" w:lineRule="auto"/>
              <w:rPr>
                <w:bCs/>
                <w:i/>
              </w:rPr>
            </w:pPr>
            <w:r w:rsidRPr="00741099">
              <w:rPr>
                <w:bCs/>
                <w:i/>
              </w:rPr>
              <w:t>Практические занятия</w:t>
            </w:r>
          </w:p>
        </w:tc>
        <w:tc>
          <w:tcPr>
            <w:tcW w:w="1395" w:type="dxa"/>
          </w:tcPr>
          <w:p w:rsidR="00214DB3" w:rsidRDefault="00214DB3" w:rsidP="0081439E">
            <w:pPr>
              <w:jc w:val="center"/>
            </w:pPr>
            <w:r>
              <w:t>14</w:t>
            </w:r>
          </w:p>
        </w:tc>
        <w:tc>
          <w:tcPr>
            <w:tcW w:w="1395" w:type="dxa"/>
            <w:vMerge/>
          </w:tcPr>
          <w:p w:rsidR="00214DB3" w:rsidRPr="009061F2" w:rsidRDefault="00214DB3" w:rsidP="0081439E">
            <w:pPr>
              <w:jc w:val="center"/>
            </w:pPr>
          </w:p>
        </w:tc>
      </w:tr>
      <w:tr w:rsidR="00214DB3" w:rsidTr="0081439E">
        <w:trPr>
          <w:trHeight w:val="176"/>
        </w:trPr>
        <w:tc>
          <w:tcPr>
            <w:tcW w:w="11996" w:type="dxa"/>
            <w:gridSpan w:val="3"/>
          </w:tcPr>
          <w:p w:rsidR="00214DB3" w:rsidRPr="00B43243" w:rsidRDefault="00214DB3" w:rsidP="0081439E">
            <w:pPr>
              <w:rPr>
                <w:i/>
              </w:rPr>
            </w:pPr>
            <w:r w:rsidRPr="00B43243">
              <w:rPr>
                <w:rFonts w:eastAsia="Calibri"/>
                <w:b/>
                <w:bCs/>
              </w:rPr>
              <w:t>Самостоятельная работа при изучении раздела</w:t>
            </w:r>
            <w:r w:rsidRPr="00B43243">
              <w:rPr>
                <w:rFonts w:eastAsia="Calibri"/>
                <w:bCs/>
              </w:rPr>
              <w:t xml:space="preserve"> </w:t>
            </w:r>
            <w:r w:rsidRPr="00B43243">
              <w:rPr>
                <w:rFonts w:eastAsia="Calibri"/>
                <w:b/>
                <w:bCs/>
              </w:rPr>
              <w:t>МДК. 01.05.01 «Основы композиции»</w:t>
            </w:r>
            <w:r>
              <w:rPr>
                <w:rFonts w:eastAsia="Calibri"/>
                <w:b/>
                <w:bCs/>
              </w:rPr>
              <w:t>:</w:t>
            </w:r>
            <w:r w:rsidRPr="00B43243">
              <w:rPr>
                <w:i/>
              </w:rPr>
              <w:t xml:space="preserve"> </w:t>
            </w:r>
          </w:p>
          <w:p w:rsidR="00214DB3" w:rsidRPr="00B43243" w:rsidRDefault="00214DB3" w:rsidP="00214DB3">
            <w:pPr>
              <w:numPr>
                <w:ilvl w:val="0"/>
                <w:numId w:val="22"/>
              </w:numPr>
              <w:rPr>
                <w:i/>
              </w:rPr>
            </w:pPr>
            <w:r w:rsidRPr="00B43243">
              <w:rPr>
                <w:rFonts w:eastAsia="Calibri"/>
                <w:bCs/>
              </w:rPr>
              <w:t>Проработка конспекта занятий</w:t>
            </w:r>
            <w:r w:rsidRPr="00B43243">
              <w:rPr>
                <w:rFonts w:eastAsia="Calibri"/>
                <w:bCs/>
                <w:lang w:val="en-US"/>
              </w:rPr>
              <w:t>;</w:t>
            </w:r>
          </w:p>
          <w:p w:rsidR="00214DB3" w:rsidRPr="00DA0CAB" w:rsidRDefault="00214DB3" w:rsidP="00214DB3">
            <w:pPr>
              <w:numPr>
                <w:ilvl w:val="0"/>
                <w:numId w:val="22"/>
              </w:numPr>
              <w:rPr>
                <w:i/>
              </w:rPr>
            </w:pPr>
            <w:r w:rsidRPr="00B43243">
              <w:rPr>
                <w:rFonts w:eastAsia="Calibri"/>
                <w:bCs/>
              </w:rPr>
              <w:t>Изучение учебной литературы</w:t>
            </w:r>
            <w:r w:rsidRPr="00B43243">
              <w:rPr>
                <w:rFonts w:eastAsia="Calibri"/>
                <w:bCs/>
                <w:lang w:val="en-US"/>
              </w:rPr>
              <w:t>;</w:t>
            </w:r>
          </w:p>
          <w:p w:rsidR="00214DB3" w:rsidRPr="00B43243" w:rsidRDefault="00214DB3" w:rsidP="00214DB3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B43243">
              <w:rPr>
                <w:rFonts w:eastAsia="Calibri"/>
                <w:bCs/>
              </w:rPr>
              <w:t>Выполнение творческих заданий (Месснер Е. «Основы композиции», с. 97-307)</w:t>
            </w:r>
          </w:p>
        </w:tc>
        <w:tc>
          <w:tcPr>
            <w:tcW w:w="1395" w:type="dxa"/>
          </w:tcPr>
          <w:p w:rsidR="00214DB3" w:rsidRPr="00B43243" w:rsidRDefault="00214DB3" w:rsidP="0081439E">
            <w:pPr>
              <w:jc w:val="center"/>
              <w:rPr>
                <w:b/>
              </w:rPr>
            </w:pPr>
            <w:r w:rsidRPr="00B43243">
              <w:rPr>
                <w:b/>
              </w:rPr>
              <w:t>18</w:t>
            </w:r>
          </w:p>
        </w:tc>
        <w:tc>
          <w:tcPr>
            <w:tcW w:w="1395" w:type="dxa"/>
          </w:tcPr>
          <w:p w:rsidR="00214DB3" w:rsidRPr="009061F2" w:rsidRDefault="00214DB3" w:rsidP="0081439E">
            <w:pPr>
              <w:jc w:val="center"/>
            </w:pPr>
          </w:p>
        </w:tc>
      </w:tr>
    </w:tbl>
    <w:p w:rsidR="00214DB3" w:rsidRPr="00214DB3" w:rsidRDefault="00214DB3" w:rsidP="0021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32"/>
          <w:szCs w:val="32"/>
        </w:rPr>
      </w:pPr>
    </w:p>
    <w:p w:rsidR="00D62E4D" w:rsidRDefault="00D62E4D" w:rsidP="00D62E4D"/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 увлечением. Нескучная антология облегченных популярных мелодий         для синтезатора. Вып.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Петелин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Пешняк В. Уроки игры на синтезаторе. Вып.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lastRenderedPageBreak/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</w:t>
      </w:r>
      <w:r>
        <w:rPr>
          <w:sz w:val="28"/>
          <w:szCs w:val="28"/>
        </w:rPr>
        <w:lastRenderedPageBreak/>
        <w:t xml:space="preserve">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lastRenderedPageBreak/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lastRenderedPageBreak/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B3" w:rsidRPr="00515F63" w:rsidRDefault="00065698" w:rsidP="00214DB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4DB3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</w:p>
          <w:p w:rsidR="00FC1DB1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  <w:r w:rsidR="00214DB3">
              <w:rPr>
                <w:rFonts w:ascii="Times New Roman" w:hAnsi="Times New Roman" w:cs="Times New Roman"/>
                <w:sz w:val="28"/>
                <w:szCs w:val="28"/>
              </w:rPr>
              <w:t>: дифференцированный зачет</w:t>
            </w: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 семестровая оценка</w:t>
            </w:r>
          </w:p>
          <w:p w:rsidR="00214DB3" w:rsidRPr="00515F63" w:rsidRDefault="00214DB3" w:rsidP="00214DB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итоговая семестровая оценка</w:t>
            </w:r>
          </w:p>
          <w:p w:rsidR="00FC1DB1" w:rsidRDefault="00FC1DB1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B3" w:rsidRPr="00515F63" w:rsidRDefault="00214DB3" w:rsidP="00214DB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итоговая семестровая оценка</w:t>
            </w:r>
          </w:p>
          <w:p w:rsidR="00515F63" w:rsidRDefault="00515F63" w:rsidP="00FC1D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214DB3">
              <w:rPr>
                <w:rFonts w:ascii="Times New Roman" w:hAnsi="Times New Roman" w:cs="Times New Roman"/>
                <w:sz w:val="28"/>
                <w:szCs w:val="28"/>
              </w:rPr>
              <w:t xml:space="preserve"> диф. зачет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214DB3" w:rsidRPr="00515F63" w:rsidRDefault="00D0033E" w:rsidP="00214DB3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21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семестр: </w:t>
            </w:r>
            <w:r w:rsidR="00214DB3">
              <w:rPr>
                <w:rFonts w:ascii="Times New Roman" w:hAnsi="Times New Roman" w:cs="Times New Roman"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214DB3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lastRenderedPageBreak/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="00214DB3">
        <w:rPr>
          <w:b/>
          <w:sz w:val="28"/>
          <w:szCs w:val="28"/>
        </w:rPr>
        <w:t>и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214DB3" w:rsidRPr="00B5730C" w:rsidRDefault="00214DB3" w:rsidP="0021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Супрун О.И. - </w:t>
      </w:r>
      <w:r>
        <w:rPr>
          <w:sz w:val="32"/>
          <w:szCs w:val="32"/>
        </w:rPr>
        <w:t>пр</w:t>
      </w:r>
      <w:r w:rsidR="00357138">
        <w:rPr>
          <w:sz w:val="32"/>
          <w:szCs w:val="32"/>
        </w:rPr>
        <w:t>еподаватель</w:t>
      </w:r>
      <w:r>
        <w:rPr>
          <w:sz w:val="32"/>
          <w:szCs w:val="32"/>
        </w:rPr>
        <w:t>, заведующая</w:t>
      </w:r>
      <w:r w:rsidRPr="00774063">
        <w:rPr>
          <w:sz w:val="32"/>
          <w:szCs w:val="32"/>
        </w:rPr>
        <w:t xml:space="preserve"> отделением</w:t>
      </w:r>
      <w:r w:rsidR="00357138">
        <w:rPr>
          <w:sz w:val="32"/>
          <w:szCs w:val="32"/>
        </w:rPr>
        <w:t xml:space="preserve"> «Теория музыки</w:t>
      </w:r>
      <w:r>
        <w:rPr>
          <w:sz w:val="32"/>
          <w:szCs w:val="32"/>
        </w:rPr>
        <w:t>».</w:t>
      </w: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7138" w:rsidRPr="00B5730C" w:rsidRDefault="00357138" w:rsidP="0035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Ильина Э.В. - </w:t>
      </w:r>
      <w:r>
        <w:rPr>
          <w:sz w:val="32"/>
          <w:szCs w:val="32"/>
        </w:rPr>
        <w:t>преподаватель,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«МЗМ».</w:t>
      </w:r>
    </w:p>
    <w:p w:rsidR="00357138" w:rsidRDefault="00357138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357138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24" w:rsidRDefault="00802124" w:rsidP="008F2D44">
      <w:r>
        <w:separator/>
      </w:r>
    </w:p>
  </w:endnote>
  <w:endnote w:type="continuationSeparator" w:id="0">
    <w:p w:rsidR="00802124" w:rsidRDefault="00802124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20428"/>
      <w:docPartObj>
        <w:docPartGallery w:val="Page Numbers (Bottom of Page)"/>
        <w:docPartUnique/>
      </w:docPartObj>
    </w:sdtPr>
    <w:sdtEndPr/>
    <w:sdtContent>
      <w:p w:rsidR="001D3EE5" w:rsidRDefault="001D3E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3EE5" w:rsidRDefault="001D3E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24" w:rsidRDefault="00802124" w:rsidP="008F2D44">
      <w:r>
        <w:separator/>
      </w:r>
    </w:p>
  </w:footnote>
  <w:footnote w:type="continuationSeparator" w:id="0">
    <w:p w:rsidR="00802124" w:rsidRDefault="00802124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61B"/>
    <w:multiLevelType w:val="hybridMultilevel"/>
    <w:tmpl w:val="0710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>
    <w:nsid w:val="2DAE2B92"/>
    <w:multiLevelType w:val="hybridMultilevel"/>
    <w:tmpl w:val="7F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240B"/>
    <w:multiLevelType w:val="hybridMultilevel"/>
    <w:tmpl w:val="C2F85436"/>
    <w:lvl w:ilvl="0" w:tplc="9ACC0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86489"/>
    <w:multiLevelType w:val="hybridMultilevel"/>
    <w:tmpl w:val="25220A4A"/>
    <w:lvl w:ilvl="0" w:tplc="6560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1361D"/>
    <w:multiLevelType w:val="hybridMultilevel"/>
    <w:tmpl w:val="D0167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21"/>
  </w:num>
  <w:num w:numId="10">
    <w:abstractNumId w:val="6"/>
  </w:num>
  <w:num w:numId="11">
    <w:abstractNumId w:val="1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D7C5B"/>
    <w:rsid w:val="000F57DA"/>
    <w:rsid w:val="000F5A8B"/>
    <w:rsid w:val="001740DA"/>
    <w:rsid w:val="001C2AA8"/>
    <w:rsid w:val="001D3EE5"/>
    <w:rsid w:val="001E14FE"/>
    <w:rsid w:val="00214DB3"/>
    <w:rsid w:val="00226355"/>
    <w:rsid w:val="002271E1"/>
    <w:rsid w:val="0025233C"/>
    <w:rsid w:val="002855D1"/>
    <w:rsid w:val="00292194"/>
    <w:rsid w:val="00293859"/>
    <w:rsid w:val="00316573"/>
    <w:rsid w:val="0034124B"/>
    <w:rsid w:val="00357138"/>
    <w:rsid w:val="00366C5F"/>
    <w:rsid w:val="00391B81"/>
    <w:rsid w:val="003A6581"/>
    <w:rsid w:val="00412A5A"/>
    <w:rsid w:val="00421A76"/>
    <w:rsid w:val="00452AF4"/>
    <w:rsid w:val="004749BC"/>
    <w:rsid w:val="004873D8"/>
    <w:rsid w:val="004A1752"/>
    <w:rsid w:val="004F691F"/>
    <w:rsid w:val="00507DE4"/>
    <w:rsid w:val="00515F63"/>
    <w:rsid w:val="005474E6"/>
    <w:rsid w:val="00564E2C"/>
    <w:rsid w:val="00577A71"/>
    <w:rsid w:val="005857B3"/>
    <w:rsid w:val="00585FFA"/>
    <w:rsid w:val="005C60C1"/>
    <w:rsid w:val="005C6FB0"/>
    <w:rsid w:val="00634746"/>
    <w:rsid w:val="00641CB1"/>
    <w:rsid w:val="006A7A99"/>
    <w:rsid w:val="006C0505"/>
    <w:rsid w:val="007439DA"/>
    <w:rsid w:val="007B0354"/>
    <w:rsid w:val="007B2157"/>
    <w:rsid w:val="00802124"/>
    <w:rsid w:val="008B0F39"/>
    <w:rsid w:val="008D0950"/>
    <w:rsid w:val="008D1C64"/>
    <w:rsid w:val="008F2D44"/>
    <w:rsid w:val="00902F3C"/>
    <w:rsid w:val="009117E9"/>
    <w:rsid w:val="009345C4"/>
    <w:rsid w:val="00940771"/>
    <w:rsid w:val="00992D60"/>
    <w:rsid w:val="009E13B9"/>
    <w:rsid w:val="009F21C7"/>
    <w:rsid w:val="00A6231C"/>
    <w:rsid w:val="00A73551"/>
    <w:rsid w:val="00A84CAF"/>
    <w:rsid w:val="00AA24F0"/>
    <w:rsid w:val="00AD62ED"/>
    <w:rsid w:val="00B2374E"/>
    <w:rsid w:val="00B83534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33454"/>
    <w:rsid w:val="00E34818"/>
    <w:rsid w:val="00E4364F"/>
    <w:rsid w:val="00E62645"/>
    <w:rsid w:val="00E73BED"/>
    <w:rsid w:val="00E87C9C"/>
    <w:rsid w:val="00EB09E0"/>
    <w:rsid w:val="00EC2437"/>
    <w:rsid w:val="00EC30F5"/>
    <w:rsid w:val="00EF2213"/>
    <w:rsid w:val="00F035E3"/>
    <w:rsid w:val="00F24F33"/>
    <w:rsid w:val="00F4771B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42F9EE-F7D9-4B9C-AE2F-7842126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35EE1D8-5BCA-441E-BBE6-DCDCC011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2014-02-14T05:12:00Z</cp:lastPrinted>
  <dcterms:created xsi:type="dcterms:W3CDTF">2021-03-03T11:10:00Z</dcterms:created>
  <dcterms:modified xsi:type="dcterms:W3CDTF">2021-03-11T05:12:00Z</dcterms:modified>
</cp:coreProperties>
</file>