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0C" w:rsidRDefault="00C2620C" w:rsidP="00C2620C">
      <w:pPr>
        <w:jc w:val="center"/>
        <w:rPr>
          <w:rFonts w:ascii="Times New Roman" w:hAnsi="Times New Roman" w:cs="Times New Roman"/>
          <w:b/>
          <w:sz w:val="28"/>
          <w:szCs w:val="28"/>
        </w:rPr>
      </w:pPr>
      <w:r>
        <w:rPr>
          <w:rFonts w:ascii="Times New Roman" w:hAnsi="Times New Roman" w:cs="Times New Roman"/>
          <w:b/>
          <w:sz w:val="28"/>
          <w:szCs w:val="28"/>
        </w:rPr>
        <w:t xml:space="preserve">Задания студентам ГБПОУ «БМУ» отделение </w:t>
      </w:r>
      <w:proofErr w:type="gramStart"/>
      <w:r>
        <w:rPr>
          <w:rFonts w:ascii="Times New Roman" w:hAnsi="Times New Roman" w:cs="Times New Roman"/>
          <w:b/>
          <w:sz w:val="28"/>
          <w:szCs w:val="28"/>
        </w:rPr>
        <w:t>« МЗМ</w:t>
      </w:r>
      <w:proofErr w:type="gramEnd"/>
      <w:r>
        <w:rPr>
          <w:rFonts w:ascii="Times New Roman" w:hAnsi="Times New Roman" w:cs="Times New Roman"/>
          <w:b/>
          <w:sz w:val="28"/>
          <w:szCs w:val="28"/>
        </w:rPr>
        <w:t>»</w:t>
      </w:r>
    </w:p>
    <w:p w:rsidR="00C2620C" w:rsidRDefault="00C2620C" w:rsidP="00C2620C">
      <w:pPr>
        <w:jc w:val="center"/>
        <w:rPr>
          <w:rFonts w:ascii="Times New Roman" w:hAnsi="Times New Roman" w:cs="Times New Roman"/>
          <w:b/>
          <w:sz w:val="28"/>
          <w:szCs w:val="28"/>
        </w:rPr>
      </w:pPr>
      <w:r>
        <w:rPr>
          <w:rFonts w:ascii="Times New Roman" w:hAnsi="Times New Roman" w:cs="Times New Roman"/>
          <w:b/>
          <w:sz w:val="28"/>
          <w:szCs w:val="28"/>
        </w:rPr>
        <w:t>на 02.05.2020г.</w:t>
      </w:r>
    </w:p>
    <w:p w:rsidR="00C2620C" w:rsidRDefault="00C2620C" w:rsidP="00C2620C">
      <w:pPr>
        <w:jc w:val="center"/>
        <w:rPr>
          <w:rFonts w:ascii="Times New Roman" w:hAnsi="Times New Roman" w:cs="Times New Roman"/>
          <w:b/>
          <w:sz w:val="28"/>
          <w:szCs w:val="28"/>
        </w:rPr>
      </w:pPr>
      <w:r>
        <w:rPr>
          <w:rFonts w:ascii="Times New Roman" w:hAnsi="Times New Roman" w:cs="Times New Roman"/>
          <w:b/>
          <w:sz w:val="28"/>
          <w:szCs w:val="28"/>
        </w:rPr>
        <w:t xml:space="preserve">МЗМ- 1 курс </w:t>
      </w:r>
      <w:proofErr w:type="spellStart"/>
      <w:r>
        <w:rPr>
          <w:rFonts w:ascii="Times New Roman" w:hAnsi="Times New Roman" w:cs="Times New Roman"/>
          <w:b/>
          <w:sz w:val="28"/>
          <w:szCs w:val="28"/>
        </w:rPr>
        <w:t>Электрорадиоизмерения</w:t>
      </w:r>
      <w:proofErr w:type="spellEnd"/>
    </w:p>
    <w:p w:rsidR="00C2620C" w:rsidRDefault="00C2620C" w:rsidP="00C2620C">
      <w:pPr>
        <w:jc w:val="center"/>
        <w:rPr>
          <w:rFonts w:ascii="Times New Roman" w:hAnsi="Times New Roman" w:cs="Times New Roman"/>
          <w:sz w:val="24"/>
          <w:szCs w:val="24"/>
        </w:rPr>
      </w:pPr>
      <w:r>
        <w:rPr>
          <w:rFonts w:ascii="Times New Roman" w:hAnsi="Times New Roman" w:cs="Times New Roman"/>
          <w:sz w:val="24"/>
          <w:szCs w:val="24"/>
        </w:rPr>
        <w:t>Тема: «Повышение эффективности измерений путем автоматизации»</w:t>
      </w:r>
    </w:p>
    <w:p w:rsidR="00FF3FC6" w:rsidRPr="00005871" w:rsidRDefault="00FF3FC6" w:rsidP="00005871">
      <w:pPr>
        <w:pStyle w:val="a6"/>
        <w:rPr>
          <w:rFonts w:ascii="Times New Roman" w:hAnsi="Times New Roman" w:cs="Times New Roman"/>
          <w:sz w:val="24"/>
          <w:szCs w:val="24"/>
        </w:rPr>
      </w:pPr>
      <w:r w:rsidRPr="00005871">
        <w:rPr>
          <w:rFonts w:ascii="Times New Roman" w:hAnsi="Times New Roman" w:cs="Times New Roman"/>
          <w:sz w:val="24"/>
          <w:szCs w:val="24"/>
        </w:rPr>
        <w:t>Необходимость автоматизации обусловлена следующими причинами:</w:t>
      </w:r>
    </w:p>
    <w:p w:rsidR="00FF3FC6" w:rsidRPr="00005871" w:rsidRDefault="00FF3FC6" w:rsidP="00005871">
      <w:pPr>
        <w:pStyle w:val="a6"/>
        <w:rPr>
          <w:rFonts w:ascii="Times New Roman" w:hAnsi="Times New Roman" w:cs="Times New Roman"/>
          <w:sz w:val="24"/>
          <w:szCs w:val="24"/>
        </w:rPr>
      </w:pPr>
      <w:r w:rsidRPr="00005871">
        <w:rPr>
          <w:rFonts w:ascii="Times New Roman" w:hAnsi="Times New Roman" w:cs="Times New Roman"/>
          <w:sz w:val="24"/>
          <w:szCs w:val="24"/>
        </w:rPr>
        <w:t>¨ стремление повысить производительность труда, интенсивность работы при стабильности и надежности функционирования оборудования;</w:t>
      </w:r>
    </w:p>
    <w:p w:rsidR="00FF3FC6" w:rsidRPr="00005871" w:rsidRDefault="00FF3FC6" w:rsidP="00005871">
      <w:pPr>
        <w:pStyle w:val="a6"/>
        <w:rPr>
          <w:rFonts w:ascii="Times New Roman" w:hAnsi="Times New Roman" w:cs="Times New Roman"/>
          <w:sz w:val="24"/>
          <w:szCs w:val="24"/>
        </w:rPr>
      </w:pPr>
      <w:r w:rsidRPr="00005871">
        <w:rPr>
          <w:rFonts w:ascii="Times New Roman" w:hAnsi="Times New Roman" w:cs="Times New Roman"/>
          <w:sz w:val="24"/>
          <w:szCs w:val="24"/>
        </w:rPr>
        <w:t>¨ более совершенный технологический процесс невозможен без автоматического управления (обычно при переходе от периодических процессов к непрерывным);</w:t>
      </w:r>
    </w:p>
    <w:p w:rsidR="00FF3FC6" w:rsidRPr="00005871" w:rsidRDefault="00FF3FC6" w:rsidP="00005871">
      <w:pPr>
        <w:pStyle w:val="a6"/>
        <w:rPr>
          <w:rFonts w:ascii="Times New Roman" w:hAnsi="Times New Roman" w:cs="Times New Roman"/>
          <w:sz w:val="24"/>
          <w:szCs w:val="24"/>
        </w:rPr>
      </w:pPr>
      <w:r w:rsidRPr="00005871">
        <w:rPr>
          <w:rFonts w:ascii="Times New Roman" w:hAnsi="Times New Roman" w:cs="Times New Roman"/>
          <w:sz w:val="24"/>
          <w:szCs w:val="24"/>
        </w:rPr>
        <w:t>¨ стремление уменьшить затраты на вспомогательные производства, удельный вес которых по капитальным затратам до 50 %, по трудовым – до 70 %, освободиться от физического, монотонного, малоквалифицированного труда;</w:t>
      </w:r>
    </w:p>
    <w:p w:rsidR="00FF3FC6" w:rsidRPr="00005871" w:rsidRDefault="00FF3FC6" w:rsidP="00005871">
      <w:pPr>
        <w:pStyle w:val="a6"/>
        <w:rPr>
          <w:rFonts w:ascii="Times New Roman" w:hAnsi="Times New Roman" w:cs="Times New Roman"/>
          <w:sz w:val="24"/>
          <w:szCs w:val="24"/>
        </w:rPr>
      </w:pPr>
      <w:r w:rsidRPr="00005871">
        <w:rPr>
          <w:rFonts w:ascii="Times New Roman" w:hAnsi="Times New Roman" w:cs="Times New Roman"/>
          <w:sz w:val="24"/>
          <w:szCs w:val="24"/>
        </w:rPr>
        <w:t>¨ необходимость упорядочения получения и переработки информации и использование ее для управления всеми производственными процессами.</w:t>
      </w:r>
    </w:p>
    <w:p w:rsidR="00FF3FC6" w:rsidRPr="00005871" w:rsidRDefault="00FF3FC6" w:rsidP="00005871">
      <w:pPr>
        <w:pStyle w:val="a6"/>
        <w:rPr>
          <w:rFonts w:ascii="Times New Roman" w:hAnsi="Times New Roman" w:cs="Times New Roman"/>
          <w:sz w:val="24"/>
          <w:szCs w:val="24"/>
        </w:rPr>
      </w:pPr>
      <w:r w:rsidRPr="00005871">
        <w:rPr>
          <w:rFonts w:ascii="Times New Roman" w:hAnsi="Times New Roman" w:cs="Times New Roman"/>
          <w:sz w:val="24"/>
          <w:szCs w:val="24"/>
        </w:rPr>
        <w:t>Процесс отдаления человека от непосредственного воздействия на органы управления и расширения функций автоматических устройств продолжается и становится главным направлением развития всей техники.</w:t>
      </w:r>
    </w:p>
    <w:p w:rsidR="00FF3FC6" w:rsidRPr="00005871" w:rsidRDefault="00FF3FC6" w:rsidP="00005871">
      <w:pPr>
        <w:pStyle w:val="a6"/>
        <w:rPr>
          <w:rFonts w:ascii="Times New Roman" w:hAnsi="Times New Roman" w:cs="Times New Roman"/>
          <w:sz w:val="24"/>
          <w:szCs w:val="24"/>
        </w:rPr>
      </w:pPr>
      <w:r w:rsidRPr="00005871">
        <w:rPr>
          <w:rFonts w:ascii="Times New Roman" w:hAnsi="Times New Roman" w:cs="Times New Roman"/>
          <w:sz w:val="24"/>
          <w:szCs w:val="24"/>
        </w:rPr>
        <w:t>Необходимость передачи автоматическим устройствам функций управления дикту</w:t>
      </w:r>
      <w:r w:rsidRPr="00005871">
        <w:rPr>
          <w:rFonts w:ascii="Times New Roman" w:hAnsi="Times New Roman" w:cs="Times New Roman"/>
          <w:sz w:val="24"/>
          <w:szCs w:val="24"/>
        </w:rPr>
        <w:softHyphen/>
        <w:t>ется значительным усложнением процессов, повышением требований к точности, необ</w:t>
      </w:r>
      <w:r w:rsidRPr="00005871">
        <w:rPr>
          <w:rFonts w:ascii="Times New Roman" w:hAnsi="Times New Roman" w:cs="Times New Roman"/>
          <w:sz w:val="24"/>
          <w:szCs w:val="24"/>
        </w:rPr>
        <w:softHyphen/>
        <w:t>ходимостью экономии энергоресурсов, быстротой протекания процессов и т.п. Количест</w:t>
      </w:r>
      <w:r w:rsidRPr="00005871">
        <w:rPr>
          <w:rFonts w:ascii="Times New Roman" w:hAnsi="Times New Roman" w:cs="Times New Roman"/>
          <w:sz w:val="24"/>
          <w:szCs w:val="24"/>
        </w:rPr>
        <w:softHyphen/>
        <w:t>во информации, которое необходимо переработать человеку в единицу времени, чтобы управлять, оказывается столь большим, что он не успевает следить за им же созданными агрегатами и процессами. Устранение этой трудности путем простого увеличения обслуживающего персонала невозможно. Кроме того, часто сам характер процесса (как в слу</w:t>
      </w:r>
      <w:r w:rsidRPr="00005871">
        <w:rPr>
          <w:rFonts w:ascii="Times New Roman" w:hAnsi="Times New Roman" w:cs="Times New Roman"/>
          <w:sz w:val="24"/>
          <w:szCs w:val="24"/>
        </w:rPr>
        <w:softHyphen/>
        <w:t>чае контроля параметров безопасности газифицированного агрегата) требует автомати</w:t>
      </w:r>
      <w:r w:rsidRPr="00005871">
        <w:rPr>
          <w:rFonts w:ascii="Times New Roman" w:hAnsi="Times New Roman" w:cs="Times New Roman"/>
          <w:sz w:val="24"/>
          <w:szCs w:val="24"/>
        </w:rPr>
        <w:softHyphen/>
        <w:t>зации.</w:t>
      </w:r>
    </w:p>
    <w:p w:rsidR="00FF3FC6" w:rsidRPr="00005871" w:rsidRDefault="00FF3FC6" w:rsidP="00005871">
      <w:pPr>
        <w:pStyle w:val="a6"/>
        <w:rPr>
          <w:rFonts w:ascii="Times New Roman" w:hAnsi="Times New Roman" w:cs="Times New Roman"/>
          <w:sz w:val="24"/>
          <w:szCs w:val="24"/>
        </w:rPr>
      </w:pPr>
      <w:r w:rsidRPr="00005871">
        <w:rPr>
          <w:rFonts w:ascii="Times New Roman" w:hAnsi="Times New Roman" w:cs="Times New Roman"/>
          <w:sz w:val="24"/>
          <w:szCs w:val="24"/>
        </w:rPr>
        <w:t>Разрешить указанные трудности можно, переложив с человека на автоматику не только простые, но и сложные функции регулирования. Тогда появляется реальная возможность не только автоматически управлять отдельными агрегатами и процессами (что характерно для частичной автоматизации), не только осуществлять комплексную автома</w:t>
      </w:r>
      <w:r w:rsidRPr="00005871">
        <w:rPr>
          <w:rFonts w:ascii="Times New Roman" w:hAnsi="Times New Roman" w:cs="Times New Roman"/>
          <w:sz w:val="24"/>
          <w:szCs w:val="24"/>
        </w:rPr>
        <w:softHyphen/>
        <w:t>тизацию, при которой создается взаимосвязанная система операций с объединением в единый комплекс процессов и агрегатов в масштабе котельных, цехов, заводов, но и пе</w:t>
      </w:r>
      <w:r w:rsidRPr="00005871">
        <w:rPr>
          <w:rFonts w:ascii="Times New Roman" w:hAnsi="Times New Roman" w:cs="Times New Roman"/>
          <w:sz w:val="24"/>
          <w:szCs w:val="24"/>
        </w:rPr>
        <w:softHyphen/>
        <w:t>реходить к полной автоматизации, когда обеспечивается как автоматизация всех основ</w:t>
      </w:r>
      <w:r w:rsidRPr="00005871">
        <w:rPr>
          <w:rFonts w:ascii="Times New Roman" w:hAnsi="Times New Roman" w:cs="Times New Roman"/>
          <w:sz w:val="24"/>
          <w:szCs w:val="24"/>
        </w:rPr>
        <w:softHyphen/>
        <w:t>ных и вспомогательных участков, процессов и агрегатов производства, так и автоматиза</w:t>
      </w:r>
      <w:r w:rsidRPr="00005871">
        <w:rPr>
          <w:rFonts w:ascii="Times New Roman" w:hAnsi="Times New Roman" w:cs="Times New Roman"/>
          <w:sz w:val="24"/>
          <w:szCs w:val="24"/>
        </w:rPr>
        <w:softHyphen/>
        <w:t>ция информационных процессов (получение, передача, хранение и обработка информации) посредством автоматизированных систем управления (АСУ) с применением средств вычислительной техники, с сокращением (или полным выводом) обслуживающего персонала и сведением его функций к наблюдению за работой оборудования и устранению возникающих неполадок.</w:t>
      </w:r>
    </w:p>
    <w:p w:rsidR="00345EF3" w:rsidRPr="00005871" w:rsidRDefault="00345EF3" w:rsidP="00005871">
      <w:pPr>
        <w:pStyle w:val="a6"/>
        <w:rPr>
          <w:rFonts w:ascii="Times New Roman" w:hAnsi="Times New Roman" w:cs="Times New Roman"/>
          <w:sz w:val="24"/>
          <w:szCs w:val="24"/>
        </w:rPr>
      </w:pPr>
      <w:r w:rsidRPr="00005871">
        <w:rPr>
          <w:rFonts w:ascii="Times New Roman" w:hAnsi="Times New Roman" w:cs="Times New Roman"/>
          <w:sz w:val="24"/>
          <w:szCs w:val="24"/>
        </w:rPr>
        <w:t>В общем случае процесс управления состоит из следующих основных элементов: получение информации о задачах управления; получение информации о результатах управления (т.е. о поведении объекта); анализ полученной информации и выработка ре</w:t>
      </w:r>
      <w:r w:rsidRPr="00005871">
        <w:rPr>
          <w:rFonts w:ascii="Times New Roman" w:hAnsi="Times New Roman" w:cs="Times New Roman"/>
          <w:sz w:val="24"/>
          <w:szCs w:val="24"/>
        </w:rPr>
        <w:softHyphen/>
        <w:t>шения; исполнение решения (т.е. осуществление управляющих воздействий).</w:t>
      </w:r>
    </w:p>
    <w:p w:rsidR="00345EF3" w:rsidRPr="00005871" w:rsidRDefault="00345EF3" w:rsidP="00005871">
      <w:pPr>
        <w:pStyle w:val="a6"/>
        <w:rPr>
          <w:rFonts w:ascii="Times New Roman" w:hAnsi="Times New Roman" w:cs="Times New Roman"/>
          <w:sz w:val="24"/>
          <w:szCs w:val="24"/>
        </w:rPr>
      </w:pPr>
      <w:r w:rsidRPr="00005871">
        <w:rPr>
          <w:rFonts w:ascii="Times New Roman" w:hAnsi="Times New Roman" w:cs="Times New Roman"/>
          <w:sz w:val="24"/>
          <w:szCs w:val="24"/>
        </w:rPr>
        <w:t>На каждый объект оказывает влияние бесчисленное множество внешних воздейст</w:t>
      </w:r>
      <w:r w:rsidRPr="00005871">
        <w:rPr>
          <w:rFonts w:ascii="Times New Roman" w:hAnsi="Times New Roman" w:cs="Times New Roman"/>
          <w:sz w:val="24"/>
          <w:szCs w:val="24"/>
        </w:rPr>
        <w:softHyphen/>
        <w:t>вий, но из них отбирают лишь те, которые в условиях решаемой задачи существенно влияют на состояние объекта. Эти внешние воздействия называют входными величинами (входными воздействиями или переменными). Для решения задач управления важно различать два типа входных величин: управляющие и возмущающие.</w:t>
      </w:r>
    </w:p>
    <w:p w:rsidR="00D36531" w:rsidRPr="00005871" w:rsidRDefault="00D36531" w:rsidP="00005871">
      <w:pPr>
        <w:pStyle w:val="a6"/>
        <w:rPr>
          <w:rFonts w:ascii="Times New Roman" w:hAnsi="Times New Roman" w:cs="Times New Roman"/>
          <w:sz w:val="24"/>
          <w:szCs w:val="24"/>
        </w:rPr>
      </w:pPr>
      <w:r w:rsidRPr="00005871">
        <w:rPr>
          <w:rFonts w:ascii="Times New Roman" w:hAnsi="Times New Roman" w:cs="Times New Roman"/>
          <w:sz w:val="24"/>
          <w:szCs w:val="24"/>
        </w:rPr>
        <w:lastRenderedPageBreak/>
        <w:t>К управляющим относятся такие величины, значениями которых можно распоряжаться при управлении объектом и которые можно</w:t>
      </w:r>
      <w:r w:rsidRPr="00005871">
        <w:rPr>
          <w:rFonts w:ascii="Times New Roman" w:hAnsi="Times New Roman" w:cs="Times New Roman"/>
          <w:sz w:val="24"/>
          <w:szCs w:val="24"/>
        </w:rPr>
        <w:br/>
        <w:t>изменять для осуществления цели управления. К возмущающим относятся остальные существенные воздействия на объект.</w:t>
      </w:r>
    </w:p>
    <w:p w:rsidR="00D36531" w:rsidRPr="00005871" w:rsidRDefault="00D36531" w:rsidP="00005871">
      <w:pPr>
        <w:pStyle w:val="a6"/>
        <w:rPr>
          <w:rFonts w:ascii="Times New Roman" w:hAnsi="Times New Roman" w:cs="Times New Roman"/>
          <w:sz w:val="24"/>
          <w:szCs w:val="24"/>
        </w:rPr>
      </w:pPr>
      <w:r w:rsidRPr="00005871">
        <w:rPr>
          <w:rFonts w:ascii="Times New Roman" w:hAnsi="Times New Roman" w:cs="Times New Roman"/>
          <w:sz w:val="24"/>
          <w:szCs w:val="24"/>
        </w:rPr>
        <w:t>Воздействия объекта на окружающую среду характеризуются значениями выходных величин, совокупность которых определяет состояние объекта, так как именно они позволяют оценивать соответствие изменений в объекте целям управления.</w:t>
      </w:r>
    </w:p>
    <w:p w:rsidR="00D36531" w:rsidRPr="00005871" w:rsidRDefault="00D36531" w:rsidP="00005871">
      <w:pPr>
        <w:pStyle w:val="a6"/>
        <w:rPr>
          <w:rFonts w:ascii="Times New Roman" w:hAnsi="Times New Roman" w:cs="Times New Roman"/>
          <w:sz w:val="24"/>
          <w:szCs w:val="24"/>
        </w:rPr>
      </w:pPr>
      <w:r w:rsidRPr="00005871">
        <w:rPr>
          <w:rFonts w:ascii="Times New Roman" w:hAnsi="Times New Roman" w:cs="Times New Roman"/>
          <w:sz w:val="24"/>
          <w:szCs w:val="24"/>
        </w:rPr>
        <w:t>Изменение входных величин, как правило, вызывает изменение выходных величин. Однако изменения на выходе объекта не всегда проявляются сразу, они могут иногда запаздывать, но никогда не могут опережать изменения входных величин, так как входные величины – причина, а выходные – следствие управления.</w:t>
      </w:r>
    </w:p>
    <w:p w:rsidR="00D36531" w:rsidRPr="00005871" w:rsidRDefault="00D36531" w:rsidP="00005871">
      <w:pPr>
        <w:pStyle w:val="a6"/>
        <w:rPr>
          <w:rFonts w:ascii="Times New Roman" w:hAnsi="Times New Roman" w:cs="Times New Roman"/>
          <w:sz w:val="24"/>
          <w:szCs w:val="24"/>
        </w:rPr>
      </w:pPr>
      <w:r w:rsidRPr="00005871">
        <w:rPr>
          <w:rFonts w:ascii="Times New Roman" w:hAnsi="Times New Roman" w:cs="Times New Roman"/>
          <w:sz w:val="24"/>
          <w:szCs w:val="24"/>
        </w:rPr>
        <w:t>Целесообразно заметить, что возмущающие воздействия, влияющие на объект, могут иметь не только внешнее происхождение, но и проявляться внутри объекта как результат изменения свойств его элементов после длительной работы и вообще при нарушении нормального функционирования этих элементов.</w:t>
      </w:r>
    </w:p>
    <w:p w:rsidR="00D36531" w:rsidRPr="00005871" w:rsidRDefault="00D36531" w:rsidP="00005871">
      <w:pPr>
        <w:pStyle w:val="a6"/>
        <w:rPr>
          <w:rFonts w:ascii="Times New Roman" w:hAnsi="Times New Roman" w:cs="Times New Roman"/>
          <w:sz w:val="24"/>
          <w:szCs w:val="24"/>
        </w:rPr>
      </w:pPr>
      <w:r w:rsidRPr="00005871">
        <w:rPr>
          <w:rFonts w:ascii="Times New Roman" w:hAnsi="Times New Roman" w:cs="Times New Roman"/>
          <w:sz w:val="24"/>
          <w:szCs w:val="24"/>
        </w:rPr>
        <w:t>Управляемый объект и присоединенное к нему устройство, воздействующее на объект с целью обеспечения требуемого режима работы и называемое управляющим устройством, в совокупности образуют систему управления.</w:t>
      </w:r>
    </w:p>
    <w:p w:rsidR="00D36531" w:rsidRDefault="00D36531" w:rsidP="00005871">
      <w:pPr>
        <w:pStyle w:val="a6"/>
        <w:rPr>
          <w:rStyle w:val="a4"/>
          <w:rFonts w:ascii="Times New Roman" w:hAnsi="Times New Roman" w:cs="Times New Roman"/>
          <w:color w:val="424242"/>
          <w:sz w:val="24"/>
          <w:szCs w:val="24"/>
        </w:rPr>
      </w:pPr>
      <w:r w:rsidRPr="00005871">
        <w:rPr>
          <w:rFonts w:ascii="Times New Roman" w:hAnsi="Times New Roman" w:cs="Times New Roman"/>
          <w:sz w:val="24"/>
          <w:szCs w:val="24"/>
        </w:rPr>
        <w:t>В зависимости от выполняемых автоматическими устройствами функций различа</w:t>
      </w:r>
      <w:r w:rsidRPr="00005871">
        <w:rPr>
          <w:rFonts w:ascii="Times New Roman" w:hAnsi="Times New Roman" w:cs="Times New Roman"/>
          <w:sz w:val="24"/>
          <w:szCs w:val="24"/>
        </w:rPr>
        <w:softHyphen/>
        <w:t>ют следующие основные виды автоматизации: </w:t>
      </w:r>
      <w:r w:rsidRPr="00005871">
        <w:rPr>
          <w:rStyle w:val="a4"/>
          <w:rFonts w:ascii="Times New Roman" w:hAnsi="Times New Roman" w:cs="Times New Roman"/>
          <w:color w:val="424242"/>
          <w:sz w:val="24"/>
          <w:szCs w:val="24"/>
        </w:rPr>
        <w:t>измерения и контроль, сигнализацию, защиту, управление, регулирование.</w:t>
      </w:r>
    </w:p>
    <w:p w:rsidR="00005871" w:rsidRPr="00005871" w:rsidRDefault="00005871" w:rsidP="00005871">
      <w:pPr>
        <w:pStyle w:val="a6"/>
        <w:rPr>
          <w:rFonts w:ascii="Times New Roman" w:hAnsi="Times New Roman" w:cs="Times New Roman"/>
          <w:sz w:val="24"/>
          <w:szCs w:val="24"/>
        </w:rPr>
      </w:pPr>
    </w:p>
    <w:p w:rsidR="00D36531" w:rsidRPr="00005871" w:rsidRDefault="00D36531" w:rsidP="00005871">
      <w:pPr>
        <w:pStyle w:val="a6"/>
        <w:rPr>
          <w:rFonts w:ascii="Times New Roman" w:hAnsi="Times New Roman" w:cs="Times New Roman"/>
          <w:sz w:val="24"/>
          <w:szCs w:val="24"/>
        </w:rPr>
      </w:pPr>
      <w:r w:rsidRPr="00005871">
        <w:rPr>
          <w:rStyle w:val="a4"/>
          <w:rFonts w:ascii="Times New Roman" w:hAnsi="Times New Roman" w:cs="Times New Roman"/>
          <w:color w:val="424242"/>
          <w:sz w:val="24"/>
          <w:szCs w:val="24"/>
        </w:rPr>
        <w:t>Автоматические измерения и контроль</w:t>
      </w:r>
      <w:r w:rsidR="000C0F05" w:rsidRPr="00005871">
        <w:rPr>
          <w:rStyle w:val="a4"/>
          <w:rFonts w:ascii="Times New Roman" w:hAnsi="Times New Roman" w:cs="Times New Roman"/>
          <w:color w:val="424242"/>
          <w:sz w:val="24"/>
          <w:szCs w:val="24"/>
        </w:rPr>
        <w:t xml:space="preserve"> </w:t>
      </w:r>
      <w:r w:rsidRPr="00005871">
        <w:rPr>
          <w:rFonts w:ascii="Times New Roman" w:hAnsi="Times New Roman" w:cs="Times New Roman"/>
          <w:sz w:val="24"/>
          <w:szCs w:val="24"/>
        </w:rPr>
        <w:t>позволяют при помощи контрольно-измерительных приборов непрерывно или дискретно</w:t>
      </w:r>
      <w:r w:rsidRPr="00005871">
        <w:rPr>
          <w:rFonts w:ascii="Times New Roman" w:hAnsi="Times New Roman" w:cs="Times New Roman"/>
          <w:sz w:val="24"/>
          <w:szCs w:val="24"/>
        </w:rPr>
        <w:br/>
        <w:t>(периодически) контролировать ко</w:t>
      </w:r>
      <w:r w:rsidRPr="00005871">
        <w:rPr>
          <w:rFonts w:ascii="Times New Roman" w:hAnsi="Times New Roman" w:cs="Times New Roman"/>
          <w:sz w:val="24"/>
          <w:szCs w:val="24"/>
        </w:rPr>
        <w:softHyphen/>
        <w:t>личественные и качественные показатели технологического процесса, передавать данные на пульты диспет</w:t>
      </w:r>
      <w:r w:rsidRPr="00005871">
        <w:rPr>
          <w:rFonts w:ascii="Times New Roman" w:hAnsi="Times New Roman" w:cs="Times New Roman"/>
          <w:sz w:val="24"/>
          <w:szCs w:val="24"/>
        </w:rPr>
        <w:softHyphen/>
        <w:t>чера или оператора и в случае необходимости регистрировать измеряемые параметры.</w:t>
      </w:r>
    </w:p>
    <w:p w:rsidR="00C71FE3" w:rsidRPr="00005871" w:rsidRDefault="00C71FE3" w:rsidP="00005871">
      <w:pPr>
        <w:pStyle w:val="a6"/>
        <w:rPr>
          <w:rFonts w:ascii="Times New Roman" w:hAnsi="Times New Roman" w:cs="Times New Roman"/>
          <w:sz w:val="24"/>
          <w:szCs w:val="24"/>
        </w:rPr>
      </w:pPr>
      <w:r w:rsidRPr="00005871">
        <w:rPr>
          <w:rFonts w:ascii="Times New Roman" w:hAnsi="Times New Roman" w:cs="Times New Roman"/>
          <w:sz w:val="24"/>
          <w:szCs w:val="24"/>
        </w:rPr>
        <w:t>Необходимость в автоматическом контроле возникает всегда, когда операция кон</w:t>
      </w:r>
      <w:r w:rsidRPr="00005871">
        <w:rPr>
          <w:rFonts w:ascii="Times New Roman" w:hAnsi="Times New Roman" w:cs="Times New Roman"/>
          <w:sz w:val="24"/>
          <w:szCs w:val="24"/>
        </w:rPr>
        <w:softHyphen/>
        <w:t xml:space="preserve">троля вследствие своей сложности требует от оператора много времени, </w:t>
      </w:r>
      <w:proofErr w:type="gramStart"/>
      <w:r w:rsidRPr="00005871">
        <w:rPr>
          <w:rFonts w:ascii="Times New Roman" w:hAnsi="Times New Roman" w:cs="Times New Roman"/>
          <w:sz w:val="24"/>
          <w:szCs w:val="24"/>
        </w:rPr>
        <w:t>или</w:t>
      </w:r>
      <w:proofErr w:type="gramEnd"/>
      <w:r w:rsidRPr="00005871">
        <w:rPr>
          <w:rFonts w:ascii="Times New Roman" w:hAnsi="Times New Roman" w:cs="Times New Roman"/>
          <w:sz w:val="24"/>
          <w:szCs w:val="24"/>
        </w:rPr>
        <w:t xml:space="preserve"> когда тре</w:t>
      </w:r>
      <w:r w:rsidRPr="00005871">
        <w:rPr>
          <w:rFonts w:ascii="Times New Roman" w:hAnsi="Times New Roman" w:cs="Times New Roman"/>
          <w:sz w:val="24"/>
          <w:szCs w:val="24"/>
        </w:rPr>
        <w:softHyphen/>
        <w:t>буется высокая точность контроля, или когда контролируемая величина изменяется с та</w:t>
      </w:r>
      <w:r w:rsidRPr="00005871">
        <w:rPr>
          <w:rFonts w:ascii="Times New Roman" w:hAnsi="Times New Roman" w:cs="Times New Roman"/>
          <w:sz w:val="24"/>
          <w:szCs w:val="24"/>
        </w:rPr>
        <w:softHyphen/>
        <w:t>кой скоростью, что превышает возможности человека, или когда человек не в состоянии следить за контролируемой величиной из-за ее недоступности, специфики протекающего процесса, опасности и т.п.</w:t>
      </w:r>
    </w:p>
    <w:p w:rsidR="00005871" w:rsidRPr="00005871" w:rsidRDefault="00C71FE3" w:rsidP="00005871">
      <w:pPr>
        <w:pStyle w:val="a6"/>
        <w:rPr>
          <w:rFonts w:ascii="Times New Roman" w:hAnsi="Times New Roman" w:cs="Times New Roman"/>
          <w:sz w:val="24"/>
          <w:szCs w:val="24"/>
        </w:rPr>
      </w:pPr>
      <w:r w:rsidRPr="00005871">
        <w:rPr>
          <w:rFonts w:ascii="Times New Roman" w:hAnsi="Times New Roman" w:cs="Times New Roman"/>
          <w:sz w:val="24"/>
          <w:szCs w:val="24"/>
        </w:rPr>
        <w:t>Обычно различают два вида контроля: контроль предельных положений и непре</w:t>
      </w:r>
      <w:r w:rsidRPr="00005871">
        <w:rPr>
          <w:rFonts w:ascii="Times New Roman" w:hAnsi="Times New Roman" w:cs="Times New Roman"/>
          <w:sz w:val="24"/>
          <w:szCs w:val="24"/>
        </w:rPr>
        <w:softHyphen/>
        <w:t xml:space="preserve">рывный контроль. При контроле предельных положений контролируются только границы изменяющегося параметра, </w:t>
      </w:r>
      <w:proofErr w:type="gramStart"/>
      <w:r w:rsidRPr="00005871">
        <w:rPr>
          <w:rFonts w:ascii="Times New Roman" w:hAnsi="Times New Roman" w:cs="Times New Roman"/>
          <w:sz w:val="24"/>
          <w:szCs w:val="24"/>
        </w:rPr>
        <w:t>например</w:t>
      </w:r>
      <w:proofErr w:type="gramEnd"/>
      <w:r w:rsidRPr="00005871">
        <w:rPr>
          <w:rFonts w:ascii="Times New Roman" w:hAnsi="Times New Roman" w:cs="Times New Roman"/>
          <w:sz w:val="24"/>
          <w:szCs w:val="24"/>
        </w:rPr>
        <w:t xml:space="preserve"> включенное или выключенное положение машины, начало или окончание какого-либо процесса, предельные нижний или верхний уровни во</w:t>
      </w:r>
      <w:r w:rsidRPr="00005871">
        <w:rPr>
          <w:rFonts w:ascii="Times New Roman" w:hAnsi="Times New Roman" w:cs="Times New Roman"/>
          <w:sz w:val="24"/>
          <w:szCs w:val="24"/>
        </w:rPr>
        <w:softHyphen/>
        <w:t>ды.</w:t>
      </w:r>
    </w:p>
    <w:p w:rsidR="00C71FE3" w:rsidRPr="00005871" w:rsidRDefault="00C71FE3" w:rsidP="00005871">
      <w:pPr>
        <w:pStyle w:val="a6"/>
        <w:rPr>
          <w:rFonts w:ascii="Times New Roman" w:hAnsi="Times New Roman" w:cs="Times New Roman"/>
          <w:sz w:val="24"/>
          <w:szCs w:val="24"/>
        </w:rPr>
      </w:pPr>
      <w:r w:rsidRPr="00005871">
        <w:rPr>
          <w:rFonts w:ascii="Times New Roman" w:hAnsi="Times New Roman" w:cs="Times New Roman"/>
          <w:sz w:val="24"/>
          <w:szCs w:val="24"/>
        </w:rPr>
        <w:t>При непрерывном контроле происходит непрерывное или повторяющееся через определенные промежутки времени контролирование и измерение процессов и операций.</w:t>
      </w:r>
    </w:p>
    <w:p w:rsidR="00C71FE3" w:rsidRDefault="00C71FE3" w:rsidP="00005871">
      <w:pPr>
        <w:pStyle w:val="a6"/>
        <w:rPr>
          <w:rFonts w:ascii="Times New Roman" w:hAnsi="Times New Roman" w:cs="Times New Roman"/>
          <w:sz w:val="24"/>
          <w:szCs w:val="24"/>
        </w:rPr>
      </w:pPr>
      <w:r w:rsidRPr="00005871">
        <w:rPr>
          <w:rFonts w:ascii="Times New Roman" w:hAnsi="Times New Roman" w:cs="Times New Roman"/>
          <w:sz w:val="24"/>
          <w:szCs w:val="24"/>
        </w:rPr>
        <w:t>Автоматический контроль и измерения не только имеют большое самостоятельное значение, но и являются основой всех других, в том числе самых сложных, видов автома</w:t>
      </w:r>
      <w:r w:rsidRPr="00005871">
        <w:rPr>
          <w:rFonts w:ascii="Times New Roman" w:hAnsi="Times New Roman" w:cs="Times New Roman"/>
          <w:sz w:val="24"/>
          <w:szCs w:val="24"/>
        </w:rPr>
        <w:softHyphen/>
        <w:t>тизации.</w:t>
      </w:r>
    </w:p>
    <w:p w:rsidR="00005871" w:rsidRPr="00005871" w:rsidRDefault="00005871" w:rsidP="00005871">
      <w:pPr>
        <w:pStyle w:val="a6"/>
        <w:rPr>
          <w:rFonts w:ascii="Times New Roman" w:hAnsi="Times New Roman" w:cs="Times New Roman"/>
          <w:sz w:val="24"/>
          <w:szCs w:val="24"/>
        </w:rPr>
      </w:pPr>
      <w:bookmarkStart w:id="0" w:name="_GoBack"/>
      <w:bookmarkEnd w:id="0"/>
    </w:p>
    <w:p w:rsidR="001F08E7" w:rsidRDefault="001F08E7" w:rsidP="001F08E7">
      <w:pPr>
        <w:rPr>
          <w:rFonts w:ascii="Times New Roman" w:hAnsi="Times New Roman" w:cs="Times New Roman"/>
          <w:sz w:val="24"/>
          <w:szCs w:val="24"/>
        </w:rPr>
      </w:pPr>
      <w:r w:rsidRPr="001D0E4F">
        <w:rPr>
          <w:rFonts w:ascii="Times New Roman" w:hAnsi="Times New Roman" w:cs="Times New Roman"/>
          <w:b/>
          <w:sz w:val="24"/>
          <w:szCs w:val="24"/>
        </w:rPr>
        <w:t>Задание № 1</w:t>
      </w:r>
      <w:r>
        <w:rPr>
          <w:rFonts w:ascii="Times New Roman" w:hAnsi="Times New Roman" w:cs="Times New Roman"/>
          <w:sz w:val="24"/>
          <w:szCs w:val="24"/>
        </w:rPr>
        <w:t>. Изучить</w:t>
      </w:r>
      <w:r>
        <w:rPr>
          <w:rFonts w:ascii="Times New Roman" w:hAnsi="Times New Roman" w:cs="Times New Roman"/>
          <w:sz w:val="24"/>
          <w:szCs w:val="24"/>
        </w:rPr>
        <w:t xml:space="preserve"> материал урока</w:t>
      </w:r>
      <w:r>
        <w:rPr>
          <w:rFonts w:ascii="Times New Roman" w:hAnsi="Times New Roman" w:cs="Times New Roman"/>
          <w:sz w:val="24"/>
          <w:szCs w:val="24"/>
        </w:rPr>
        <w:t>, составить конспект.</w:t>
      </w:r>
      <w:r>
        <w:rPr>
          <w:rFonts w:ascii="Times New Roman" w:hAnsi="Times New Roman" w:cs="Times New Roman"/>
          <w:sz w:val="24"/>
          <w:szCs w:val="24"/>
        </w:rPr>
        <w:t xml:space="preserve"> </w:t>
      </w:r>
      <w:r>
        <w:rPr>
          <w:rFonts w:ascii="Times New Roman" w:hAnsi="Times New Roman" w:cs="Times New Roman"/>
          <w:sz w:val="24"/>
          <w:szCs w:val="24"/>
        </w:rPr>
        <w:t>Написать сообщение на тему:</w:t>
      </w:r>
    </w:p>
    <w:p w:rsidR="001F08E7" w:rsidRDefault="001F08E7" w:rsidP="001F08E7">
      <w:pPr>
        <w:rPr>
          <w:rFonts w:ascii="Times New Roman" w:hAnsi="Times New Roman" w:cs="Times New Roman"/>
          <w:sz w:val="24"/>
          <w:szCs w:val="24"/>
        </w:rPr>
      </w:pPr>
      <w:r>
        <w:rPr>
          <w:rFonts w:ascii="Times New Roman" w:hAnsi="Times New Roman" w:cs="Times New Roman"/>
          <w:sz w:val="24"/>
          <w:szCs w:val="24"/>
        </w:rPr>
        <w:t>«Возможности процессов автоматизации в профессии звукооператора»</w:t>
      </w:r>
    </w:p>
    <w:p w:rsidR="001F08E7" w:rsidRPr="002B5A61" w:rsidRDefault="001F08E7" w:rsidP="001F08E7">
      <w:pPr>
        <w:rPr>
          <w:rFonts w:ascii="Times New Roman" w:hAnsi="Times New Roman" w:cs="Times New Roman"/>
          <w:sz w:val="24"/>
          <w:szCs w:val="24"/>
        </w:rPr>
      </w:pPr>
      <w:r>
        <w:rPr>
          <w:rFonts w:ascii="Times New Roman" w:hAnsi="Times New Roman" w:cs="Times New Roman"/>
          <w:sz w:val="24"/>
          <w:szCs w:val="24"/>
        </w:rPr>
        <w:t xml:space="preserve">Ответы на вопросы отправлять на эл. почту </w:t>
      </w:r>
      <w:proofErr w:type="spellStart"/>
      <w:r>
        <w:rPr>
          <w:rFonts w:ascii="Times New Roman" w:hAnsi="Times New Roman" w:cs="Times New Roman"/>
          <w:sz w:val="24"/>
          <w:szCs w:val="24"/>
          <w:lang w:val="en-US"/>
        </w:rPr>
        <w:t>natali</w:t>
      </w:r>
      <w:proofErr w:type="spellEnd"/>
      <w:r w:rsidRPr="002B5A61">
        <w:rPr>
          <w:rFonts w:ascii="Times New Roman" w:hAnsi="Times New Roman" w:cs="Times New Roman"/>
          <w:sz w:val="24"/>
          <w:szCs w:val="24"/>
        </w:rPr>
        <w:t>_</w:t>
      </w:r>
      <w:proofErr w:type="spellStart"/>
      <w:r>
        <w:rPr>
          <w:rFonts w:ascii="Times New Roman" w:hAnsi="Times New Roman" w:cs="Times New Roman"/>
          <w:sz w:val="24"/>
          <w:szCs w:val="24"/>
          <w:lang w:val="en-US"/>
        </w:rPr>
        <w:t>pl</w:t>
      </w:r>
      <w:proofErr w:type="spellEnd"/>
      <w:r w:rsidRPr="002B5A61">
        <w:rPr>
          <w:rFonts w:ascii="Times New Roman" w:hAnsi="Times New Roman" w:cs="Times New Roman"/>
          <w:sz w:val="24"/>
          <w:szCs w:val="24"/>
        </w:rPr>
        <w:t>47@</w:t>
      </w:r>
      <w:r>
        <w:rPr>
          <w:rFonts w:ascii="Times New Roman" w:hAnsi="Times New Roman" w:cs="Times New Roman"/>
          <w:sz w:val="24"/>
          <w:szCs w:val="24"/>
          <w:lang w:val="en-US"/>
        </w:rPr>
        <w:t>mail</w:t>
      </w:r>
      <w:r w:rsidRPr="002B5A6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345EF3" w:rsidRDefault="00345EF3" w:rsidP="00FF3FC6">
      <w:pPr>
        <w:pStyle w:val="a3"/>
        <w:shd w:val="clear" w:color="auto" w:fill="FFFFFF"/>
        <w:spacing w:before="225" w:beforeAutospacing="0" w:line="288" w:lineRule="atLeast"/>
        <w:ind w:left="225" w:right="525"/>
        <w:rPr>
          <w:rFonts w:ascii="Tahoma" w:hAnsi="Tahoma" w:cs="Tahoma"/>
          <w:color w:val="424242"/>
        </w:rPr>
      </w:pPr>
    </w:p>
    <w:p w:rsidR="00FF3FC6" w:rsidRDefault="00FF3FC6" w:rsidP="00C2620C">
      <w:pPr>
        <w:jc w:val="center"/>
        <w:rPr>
          <w:rFonts w:ascii="Times New Roman" w:hAnsi="Times New Roman" w:cs="Times New Roman"/>
          <w:sz w:val="24"/>
          <w:szCs w:val="24"/>
        </w:rPr>
      </w:pPr>
    </w:p>
    <w:p w:rsidR="006D57D9" w:rsidRDefault="00005871"/>
    <w:sectPr w:rsidR="006D5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755"/>
    <w:multiLevelType w:val="hybridMultilevel"/>
    <w:tmpl w:val="2466A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FF"/>
    <w:rsid w:val="00005871"/>
    <w:rsid w:val="000C0F05"/>
    <w:rsid w:val="001F08E7"/>
    <w:rsid w:val="00240B1B"/>
    <w:rsid w:val="00345EF3"/>
    <w:rsid w:val="00503DFF"/>
    <w:rsid w:val="007F35EE"/>
    <w:rsid w:val="00C2620C"/>
    <w:rsid w:val="00C71FE3"/>
    <w:rsid w:val="00D36531"/>
    <w:rsid w:val="00FF3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7DCC"/>
  <w15:chartTrackingRefBased/>
  <w15:docId w15:val="{66CCD87B-1BE7-405D-BACA-990493CA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20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3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6531"/>
    <w:rPr>
      <w:b/>
      <w:bCs/>
    </w:rPr>
  </w:style>
  <w:style w:type="paragraph" w:styleId="a5">
    <w:name w:val="List Paragraph"/>
    <w:basedOn w:val="a"/>
    <w:uiPriority w:val="34"/>
    <w:qFormat/>
    <w:rsid w:val="001F08E7"/>
    <w:pPr>
      <w:ind w:left="720"/>
      <w:contextualSpacing/>
    </w:pPr>
  </w:style>
  <w:style w:type="paragraph" w:styleId="a6">
    <w:name w:val="No Spacing"/>
    <w:uiPriority w:val="1"/>
    <w:qFormat/>
    <w:rsid w:val="000058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4916">
      <w:bodyDiv w:val="1"/>
      <w:marLeft w:val="0"/>
      <w:marRight w:val="0"/>
      <w:marTop w:val="0"/>
      <w:marBottom w:val="0"/>
      <w:divBdr>
        <w:top w:val="none" w:sz="0" w:space="0" w:color="auto"/>
        <w:left w:val="none" w:sz="0" w:space="0" w:color="auto"/>
        <w:bottom w:val="none" w:sz="0" w:space="0" w:color="auto"/>
        <w:right w:val="none" w:sz="0" w:space="0" w:color="auto"/>
      </w:divBdr>
    </w:div>
    <w:div w:id="731465321">
      <w:bodyDiv w:val="1"/>
      <w:marLeft w:val="0"/>
      <w:marRight w:val="0"/>
      <w:marTop w:val="0"/>
      <w:marBottom w:val="0"/>
      <w:divBdr>
        <w:top w:val="none" w:sz="0" w:space="0" w:color="auto"/>
        <w:left w:val="none" w:sz="0" w:space="0" w:color="auto"/>
        <w:bottom w:val="none" w:sz="0" w:space="0" w:color="auto"/>
        <w:right w:val="none" w:sz="0" w:space="0" w:color="auto"/>
      </w:divBdr>
    </w:div>
    <w:div w:id="1513689811">
      <w:bodyDiv w:val="1"/>
      <w:marLeft w:val="0"/>
      <w:marRight w:val="0"/>
      <w:marTop w:val="0"/>
      <w:marBottom w:val="0"/>
      <w:divBdr>
        <w:top w:val="none" w:sz="0" w:space="0" w:color="auto"/>
        <w:left w:val="none" w:sz="0" w:space="0" w:color="auto"/>
        <w:bottom w:val="none" w:sz="0" w:space="0" w:color="auto"/>
        <w:right w:val="none" w:sz="0" w:space="0" w:color="auto"/>
      </w:divBdr>
    </w:div>
    <w:div w:id="1523125973">
      <w:bodyDiv w:val="1"/>
      <w:marLeft w:val="0"/>
      <w:marRight w:val="0"/>
      <w:marTop w:val="0"/>
      <w:marBottom w:val="0"/>
      <w:divBdr>
        <w:top w:val="none" w:sz="0" w:space="0" w:color="auto"/>
        <w:left w:val="none" w:sz="0" w:space="0" w:color="auto"/>
        <w:bottom w:val="none" w:sz="0" w:space="0" w:color="auto"/>
        <w:right w:val="none" w:sz="0" w:space="0" w:color="auto"/>
      </w:divBdr>
    </w:div>
    <w:div w:id="15388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2020-05-06T03:08:00Z</dcterms:created>
  <dcterms:modified xsi:type="dcterms:W3CDTF">2020-05-06T05:14:00Z</dcterms:modified>
</cp:coreProperties>
</file>